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A4BC8" w:rsidRDefault="004A4BC8" w:rsidP="004A4BC8">
      <w:pPr>
        <w:pStyle w:val="Default"/>
        <w:rPr>
          <w:sz w:val="64"/>
          <w:szCs w:val="6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333375</wp:posOffset>
                </wp:positionV>
                <wp:extent cx="6181725" cy="9048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BC8" w:rsidRPr="004A4BC8" w:rsidRDefault="004A4BC8" w:rsidP="004A4BC8">
                            <w:pPr>
                              <w:pStyle w:val="Default"/>
                              <w:jc w:val="center"/>
                              <w:rPr>
                                <w:color w:val="0070C0"/>
                                <w:sz w:val="104"/>
                                <w:szCs w:val="104"/>
                              </w:rPr>
                            </w:pPr>
                            <w:r w:rsidRPr="004A4BC8">
                              <w:rPr>
                                <w:b/>
                                <w:bCs/>
                                <w:color w:val="0070C0"/>
                                <w:sz w:val="104"/>
                                <w:szCs w:val="104"/>
                              </w:rPr>
                              <w:t>Candidate Forum</w:t>
                            </w:r>
                          </w:p>
                          <w:p w:rsidR="004A4BC8" w:rsidRDefault="004A4B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9.3pt;margin-top:26.25pt;width:486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" fillcolor="white [3201]" stroked="f" strokeweight=".5pt">
                <v:textbox>
                  <w:txbxContent>
                    <w:p w:rsidR="004A4BC8" w:rsidRPr="004A4BC8" w:rsidRDefault="004A4BC8" w:rsidP="004A4BC8">
                      <w:pPr>
                        <w:pStyle w:val="Default"/>
                        <w:jc w:val="center"/>
                        <w:rPr>
                          <w:color w:val="0070C0"/>
                          <w:sz w:val="104"/>
                          <w:szCs w:val="104"/>
                        </w:rPr>
                      </w:pPr>
                      <w:r w:rsidRPr="004A4BC8">
                        <w:rPr>
                          <w:b/>
                          <w:bCs/>
                          <w:color w:val="0070C0"/>
                          <w:sz w:val="104"/>
                          <w:szCs w:val="104"/>
                        </w:rPr>
                        <w:t>Candidate Forum</w:t>
                      </w:r>
                    </w:p>
                    <w:p w:rsidR="004A4BC8" w:rsidRDefault="004A4BC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8BEFF61" wp14:editId="625802DB">
            <wp:extent cx="1276350" cy="1437640"/>
            <wp:effectExtent l="0" t="0" r="0" b="0"/>
            <wp:docPr id="3" name="Picture 3" descr="Faculty Staff Uni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ulty Staff Union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006" cy="152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BC8" w:rsidRPr="000B5791" w:rsidRDefault="004A4BC8" w:rsidP="004A4BC8">
      <w:pPr>
        <w:pStyle w:val="Default"/>
        <w:jc w:val="center"/>
        <w:rPr>
          <w:sz w:val="64"/>
          <w:szCs w:val="64"/>
        </w:rPr>
      </w:pPr>
      <w:r w:rsidRPr="000B5791">
        <w:rPr>
          <w:sz w:val="64"/>
          <w:szCs w:val="64"/>
        </w:rPr>
        <w:t>Meet the candidates for the</w:t>
      </w:r>
    </w:p>
    <w:p w:rsidR="004A4BC8" w:rsidRPr="000B5791" w:rsidRDefault="004A4BC8" w:rsidP="004A4BC8">
      <w:pPr>
        <w:pStyle w:val="Default"/>
        <w:jc w:val="center"/>
        <w:rPr>
          <w:sz w:val="64"/>
          <w:szCs w:val="64"/>
        </w:rPr>
      </w:pPr>
      <w:r w:rsidRPr="000B5791">
        <w:rPr>
          <w:sz w:val="64"/>
          <w:szCs w:val="64"/>
        </w:rPr>
        <w:t>Faculty Staff Union Executive Committee</w:t>
      </w:r>
    </w:p>
    <w:p w:rsidR="004A4BC8" w:rsidRPr="0094140F" w:rsidRDefault="004A4BC8" w:rsidP="004A4BC8">
      <w:pPr>
        <w:pStyle w:val="Default"/>
        <w:jc w:val="center"/>
      </w:pPr>
    </w:p>
    <w:p w:rsidR="004A4BC8" w:rsidRPr="0094140F" w:rsidRDefault="004A4BC8" w:rsidP="004A4BC8">
      <w:pPr>
        <w:pStyle w:val="Default"/>
        <w:jc w:val="center"/>
        <w:rPr>
          <w:sz w:val="64"/>
          <w:szCs w:val="64"/>
        </w:rPr>
      </w:pPr>
      <w:r w:rsidRPr="0094140F">
        <w:rPr>
          <w:b/>
          <w:bCs/>
          <w:sz w:val="64"/>
          <w:szCs w:val="64"/>
        </w:rPr>
        <w:t>Wednesday, February 28</w:t>
      </w:r>
      <w:r w:rsidRPr="0094140F">
        <w:rPr>
          <w:b/>
          <w:bCs/>
          <w:sz w:val="64"/>
          <w:szCs w:val="64"/>
          <w:vertAlign w:val="superscript"/>
        </w:rPr>
        <w:t>th</w:t>
      </w:r>
    </w:p>
    <w:p w:rsidR="004A4BC8" w:rsidRPr="0094140F" w:rsidRDefault="004A4BC8" w:rsidP="004A4BC8">
      <w:pPr>
        <w:pStyle w:val="Default"/>
        <w:jc w:val="center"/>
        <w:rPr>
          <w:b/>
          <w:bCs/>
          <w:sz w:val="64"/>
          <w:szCs w:val="64"/>
        </w:rPr>
      </w:pPr>
      <w:r w:rsidRPr="0094140F">
        <w:rPr>
          <w:b/>
          <w:bCs/>
          <w:sz w:val="64"/>
          <w:szCs w:val="64"/>
        </w:rPr>
        <w:t>3:00PM – 4:00PM in W – 1-041</w:t>
      </w:r>
    </w:p>
    <w:p w:rsidR="004A4BC8" w:rsidRPr="0094140F" w:rsidRDefault="004A4BC8" w:rsidP="004A4BC8">
      <w:pPr>
        <w:pStyle w:val="Default"/>
        <w:jc w:val="center"/>
        <w:rPr>
          <w:sz w:val="28"/>
          <w:szCs w:val="28"/>
        </w:rPr>
      </w:pPr>
    </w:p>
    <w:p w:rsidR="004A4BC8" w:rsidRDefault="004A4BC8" w:rsidP="004A4BC8">
      <w:pPr>
        <w:pStyle w:val="Default"/>
        <w:jc w:val="center"/>
        <w:rPr>
          <w:sz w:val="64"/>
          <w:szCs w:val="64"/>
        </w:rPr>
      </w:pPr>
      <w:r>
        <w:rPr>
          <w:sz w:val="64"/>
          <w:szCs w:val="64"/>
        </w:rPr>
        <w:t xml:space="preserve">Voting for </w:t>
      </w:r>
      <w:r w:rsidRPr="0094140F">
        <w:rPr>
          <w:sz w:val="64"/>
          <w:szCs w:val="64"/>
        </w:rPr>
        <w:t>President, Tenured,</w:t>
      </w:r>
      <w:r>
        <w:rPr>
          <w:sz w:val="64"/>
          <w:szCs w:val="64"/>
        </w:rPr>
        <w:t xml:space="preserve"> </w:t>
      </w:r>
      <w:r w:rsidRPr="0094140F">
        <w:rPr>
          <w:sz w:val="64"/>
          <w:szCs w:val="64"/>
        </w:rPr>
        <w:t xml:space="preserve">Pre-Tenure, </w:t>
      </w:r>
    </w:p>
    <w:p w:rsidR="004A4BC8" w:rsidRPr="0094140F" w:rsidRDefault="004A4BC8" w:rsidP="004A4BC8">
      <w:pPr>
        <w:pStyle w:val="Default"/>
        <w:jc w:val="center"/>
        <w:rPr>
          <w:sz w:val="64"/>
          <w:szCs w:val="64"/>
        </w:rPr>
      </w:pPr>
      <w:r w:rsidRPr="0094140F">
        <w:rPr>
          <w:sz w:val="64"/>
          <w:szCs w:val="64"/>
        </w:rPr>
        <w:t>Non-Tenure Track faculty and Librarian</w:t>
      </w:r>
    </w:p>
    <w:p w:rsidR="004A4BC8" w:rsidRPr="004A4BC8" w:rsidRDefault="004A4BC8">
      <w:pPr>
        <w:rPr>
          <w:sz w:val="18"/>
          <w:szCs w:val="18"/>
        </w:rPr>
      </w:pPr>
    </w:p>
    <w:p w:rsidR="004A4BC8" w:rsidRPr="000B5791" w:rsidRDefault="004A4BC8" w:rsidP="004A4BC8">
      <w:pPr>
        <w:pStyle w:val="Default"/>
        <w:jc w:val="center"/>
        <w:rPr>
          <w:sz w:val="36"/>
          <w:szCs w:val="36"/>
        </w:rPr>
      </w:pPr>
      <w:r>
        <w:rPr>
          <w:i/>
          <w:sz w:val="60"/>
          <w:szCs w:val="60"/>
        </w:rPr>
        <w:t>C</w:t>
      </w:r>
      <w:r w:rsidRPr="000B5791">
        <w:rPr>
          <w:i/>
          <w:sz w:val="60"/>
          <w:szCs w:val="60"/>
        </w:rPr>
        <w:t xml:space="preserve">heck out candidate information on </w:t>
      </w:r>
      <w:r>
        <w:rPr>
          <w:i/>
          <w:sz w:val="60"/>
          <w:szCs w:val="60"/>
        </w:rPr>
        <w:t>fsublog.org</w:t>
      </w:r>
    </w:p>
    <w:p w:rsidR="004A4BC8" w:rsidRDefault="004A4BC8" w:rsidP="004A4BC8">
      <w:pPr>
        <w:jc w:val="center"/>
      </w:pPr>
    </w:p>
    <w:p w:rsidR="004A4BC8" w:rsidRPr="000B5791" w:rsidRDefault="004A4BC8" w:rsidP="004A4BC8">
      <w:pPr>
        <w:pStyle w:val="Default"/>
        <w:jc w:val="center"/>
        <w:rPr>
          <w:sz w:val="56"/>
          <w:szCs w:val="56"/>
        </w:rPr>
      </w:pPr>
      <w:r>
        <w:rPr>
          <w:sz w:val="56"/>
          <w:szCs w:val="56"/>
        </w:rPr>
        <w:t>V</w:t>
      </w:r>
      <w:r w:rsidRPr="000B5791">
        <w:rPr>
          <w:sz w:val="56"/>
          <w:szCs w:val="56"/>
        </w:rPr>
        <w:t>oting is March 2</w:t>
      </w:r>
      <w:r w:rsidRPr="000B5791">
        <w:rPr>
          <w:sz w:val="56"/>
          <w:szCs w:val="56"/>
          <w:vertAlign w:val="superscript"/>
        </w:rPr>
        <w:t>nd</w:t>
      </w:r>
      <w:r w:rsidRPr="000B5791">
        <w:rPr>
          <w:sz w:val="56"/>
          <w:szCs w:val="56"/>
        </w:rPr>
        <w:t xml:space="preserve"> to 9</w:t>
      </w:r>
      <w:r w:rsidRPr="000B5791">
        <w:rPr>
          <w:sz w:val="56"/>
          <w:szCs w:val="56"/>
          <w:vertAlign w:val="superscript"/>
        </w:rPr>
        <w:t>th</w:t>
      </w:r>
    </w:p>
    <w:p w:rsidR="004A4BC8" w:rsidRDefault="004A4BC8" w:rsidP="004A4BC8">
      <w:pPr>
        <w:pStyle w:val="Default"/>
        <w:jc w:val="center"/>
        <w:rPr>
          <w:sz w:val="56"/>
          <w:szCs w:val="56"/>
        </w:rPr>
      </w:pPr>
      <w:r w:rsidRPr="000B5791">
        <w:rPr>
          <w:sz w:val="56"/>
          <w:szCs w:val="56"/>
        </w:rPr>
        <w:t>Watch your email for your electronic ballot.</w:t>
      </w:r>
    </w:p>
    <w:p w:rsidR="004A4BC8" w:rsidRDefault="004A4BC8" w:rsidP="004A4BC8">
      <w:pPr>
        <w:jc w:val="center"/>
      </w:pPr>
      <w:r>
        <w:rPr>
          <w:sz w:val="32"/>
          <w:szCs w:val="32"/>
        </w:rPr>
        <w:t xml:space="preserve">For election information go to </w:t>
      </w:r>
      <w:hyperlink r:id="rId5" w:history="1">
        <w:r w:rsidRPr="00A3048B">
          <w:rPr>
            <w:rStyle w:val="Hyperlink"/>
            <w:sz w:val="32"/>
            <w:szCs w:val="32"/>
          </w:rPr>
          <w:t>www.fsu.umb.edu</w:t>
        </w:r>
      </w:hyperlink>
      <w:r>
        <w:rPr>
          <w:sz w:val="32"/>
          <w:szCs w:val="32"/>
        </w:rPr>
        <w:t xml:space="preserve"> </w:t>
      </w:r>
    </w:p>
    <w:sectPr w:rsidR="004A4BC8" w:rsidSect="004A4BC8">
      <w:pgSz w:w="15840" w:h="12240" w:orient="landscape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C8"/>
    <w:rsid w:val="00251ACE"/>
    <w:rsid w:val="004A4BC8"/>
    <w:rsid w:val="00AA497D"/>
    <w:rsid w:val="00C3181C"/>
    <w:rsid w:val="00D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C797A-AE55-4C22-8201-AE02AC38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BC8"/>
    <w:pPr>
      <w:spacing w:after="20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4BC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4B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B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su.umb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Coscia</dc:creator>
  <cp:keywords/>
  <dc:description/>
  <cp:lastModifiedBy>FSU</cp:lastModifiedBy>
  <cp:revision>2</cp:revision>
  <cp:lastPrinted>2018-02-20T13:28:00Z</cp:lastPrinted>
  <dcterms:created xsi:type="dcterms:W3CDTF">2018-02-22T17:33:00Z</dcterms:created>
  <dcterms:modified xsi:type="dcterms:W3CDTF">2018-02-22T17:33:00Z</dcterms:modified>
</cp:coreProperties>
</file>