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A4B" w:rsidRDefault="0026470C" w:rsidP="00F01A4B">
      <w:pPr>
        <w:pStyle w:val="BodyText"/>
        <w:spacing w:before="5"/>
        <w:jc w:val="center"/>
        <w:rPr>
          <w:rFonts w:ascii="Times New Roman" w:hAnsi="Times New Roman" w:cs="Times New Roman"/>
          <w:b/>
          <w:sz w:val="24"/>
          <w:szCs w:val="24"/>
        </w:rPr>
      </w:pPr>
      <w:r>
        <w:rPr>
          <w:rFonts w:ascii="Times New Roman" w:hAnsi="Times New Roman" w:cs="Times New Roman"/>
          <w:b/>
          <w:sz w:val="24"/>
          <w:szCs w:val="24"/>
        </w:rPr>
        <w:t>MEMORANDUM OF AGREEMENT</w:t>
      </w:r>
    </w:p>
    <w:p w:rsidR="00E00A40" w:rsidRDefault="00E00A40" w:rsidP="00F01A4B">
      <w:pPr>
        <w:pStyle w:val="BodyText"/>
        <w:spacing w:before="5"/>
        <w:jc w:val="center"/>
        <w:rPr>
          <w:rFonts w:ascii="Times New Roman" w:hAnsi="Times New Roman" w:cs="Times New Roman"/>
          <w:b/>
          <w:sz w:val="24"/>
          <w:szCs w:val="24"/>
        </w:rPr>
      </w:pPr>
    </w:p>
    <w:p w:rsidR="00F01A4B" w:rsidRDefault="00E00A40" w:rsidP="0026470C">
      <w:pPr>
        <w:pStyle w:val="BodyText"/>
        <w:spacing w:before="5"/>
        <w:rPr>
          <w:rFonts w:ascii="Times New Roman" w:hAnsi="Times New Roman" w:cs="Times New Roman"/>
          <w:b/>
          <w:sz w:val="24"/>
          <w:szCs w:val="24"/>
          <w:u w:val="single"/>
        </w:rPr>
      </w:pPr>
      <w:r>
        <w:rPr>
          <w:rFonts w:ascii="Times New Roman" w:hAnsi="Times New Roman" w:cs="Times New Roman"/>
          <w:b/>
          <w:sz w:val="24"/>
          <w:szCs w:val="24"/>
        </w:rPr>
        <w:tab/>
      </w:r>
    </w:p>
    <w:p w:rsidR="00C64BB0" w:rsidRDefault="00C64BB0" w:rsidP="00F01A4B">
      <w:pPr>
        <w:pStyle w:val="BodyText"/>
        <w:spacing w:before="5"/>
        <w:jc w:val="center"/>
        <w:rPr>
          <w:rFonts w:ascii="Times New Roman" w:hAnsi="Times New Roman" w:cs="Times New Roman"/>
          <w:b/>
          <w:sz w:val="24"/>
          <w:szCs w:val="24"/>
          <w:u w:val="single"/>
        </w:rPr>
      </w:pPr>
    </w:p>
    <w:p w:rsidR="00C64BB0" w:rsidRPr="00C64BB0" w:rsidRDefault="00C64BB0" w:rsidP="00C64BB0">
      <w:pPr>
        <w:pStyle w:val="BodyText"/>
        <w:spacing w:before="5"/>
        <w:rPr>
          <w:rFonts w:ascii="Times New Roman" w:hAnsi="Times New Roman" w:cs="Times New Roman"/>
          <w:sz w:val="24"/>
          <w:szCs w:val="24"/>
        </w:rPr>
      </w:pPr>
      <w:r>
        <w:rPr>
          <w:rFonts w:ascii="Times New Roman" w:hAnsi="Times New Roman" w:cs="Times New Roman"/>
          <w:sz w:val="24"/>
          <w:szCs w:val="24"/>
        </w:rPr>
        <w:tab/>
        <w:t>THIS AGREE</w:t>
      </w:r>
      <w:r w:rsidR="002A3196">
        <w:rPr>
          <w:rFonts w:ascii="Times New Roman" w:hAnsi="Times New Roman" w:cs="Times New Roman"/>
          <w:sz w:val="24"/>
          <w:szCs w:val="24"/>
        </w:rPr>
        <w:t>MENT is entered into between</w:t>
      </w:r>
      <w:r>
        <w:rPr>
          <w:rFonts w:ascii="Times New Roman" w:hAnsi="Times New Roman" w:cs="Times New Roman"/>
          <w:sz w:val="24"/>
          <w:szCs w:val="24"/>
        </w:rPr>
        <w:t xml:space="preserve"> University of Massachusetts Boston (“University”) and the Boston bargaining unit of the MTA/NEA Faculty Staff Union (the “FSU” or the “Union”) in order to establish UMASS Boston parking rates and the process for any modifications of those rates for employees of the bargaining unit represented by the FSU. </w:t>
      </w:r>
      <w:r w:rsidR="00D00F1B">
        <w:rPr>
          <w:rFonts w:ascii="Times New Roman" w:hAnsi="Times New Roman" w:cs="Times New Roman"/>
          <w:sz w:val="24"/>
          <w:szCs w:val="24"/>
        </w:rPr>
        <w:t xml:space="preserve"> This agreement shall be incorporated into the parties’ successor agreement ending June 30, 2020.</w:t>
      </w:r>
      <w:r>
        <w:rPr>
          <w:rFonts w:ascii="Times New Roman" w:hAnsi="Times New Roman" w:cs="Times New Roman"/>
          <w:sz w:val="24"/>
          <w:szCs w:val="24"/>
        </w:rPr>
        <w:t xml:space="preserve"> </w:t>
      </w:r>
    </w:p>
    <w:p w:rsidR="00F01A4B" w:rsidRDefault="00F01A4B" w:rsidP="00F01A4B">
      <w:pPr>
        <w:pStyle w:val="BodyText"/>
        <w:spacing w:before="5"/>
        <w:rPr>
          <w:rFonts w:ascii="Times New Roman" w:hAnsi="Times New Roman" w:cs="Times New Roman"/>
          <w:sz w:val="24"/>
          <w:szCs w:val="24"/>
        </w:rPr>
      </w:pPr>
    </w:p>
    <w:p w:rsidR="00F01A4B" w:rsidRPr="00C24208" w:rsidRDefault="00F01A4B" w:rsidP="002A3196">
      <w:pPr>
        <w:pStyle w:val="BodyText"/>
        <w:spacing w:before="5"/>
        <w:ind w:firstLine="360"/>
        <w:rPr>
          <w:rFonts w:ascii="Times New Roman" w:hAnsi="Times New Roman" w:cs="Times New Roman"/>
          <w:sz w:val="24"/>
          <w:szCs w:val="24"/>
        </w:rPr>
      </w:pPr>
      <w:r w:rsidRPr="00C24208">
        <w:rPr>
          <w:rFonts w:ascii="Times New Roman" w:hAnsi="Times New Roman" w:cs="Times New Roman"/>
          <w:sz w:val="24"/>
          <w:szCs w:val="24"/>
        </w:rPr>
        <w:t xml:space="preserve">In consideration of the foregoing, the University and the </w:t>
      </w:r>
      <w:r w:rsidR="00810B82">
        <w:rPr>
          <w:rFonts w:ascii="Times New Roman" w:hAnsi="Times New Roman" w:cs="Times New Roman"/>
          <w:sz w:val="24"/>
          <w:szCs w:val="24"/>
        </w:rPr>
        <w:t>FSU</w:t>
      </w:r>
      <w:r w:rsidRPr="00C24208">
        <w:rPr>
          <w:rFonts w:ascii="Times New Roman" w:hAnsi="Times New Roman" w:cs="Times New Roman"/>
          <w:sz w:val="24"/>
          <w:szCs w:val="24"/>
        </w:rPr>
        <w:t xml:space="preserve"> agree as follows:</w:t>
      </w:r>
    </w:p>
    <w:p w:rsidR="00F01A4B" w:rsidRPr="00C24208" w:rsidRDefault="00F01A4B" w:rsidP="00F01A4B">
      <w:pPr>
        <w:pStyle w:val="BodyText"/>
        <w:spacing w:before="5"/>
        <w:rPr>
          <w:rFonts w:ascii="Times New Roman" w:hAnsi="Times New Roman" w:cs="Times New Roman"/>
          <w:sz w:val="24"/>
          <w:szCs w:val="24"/>
        </w:rPr>
      </w:pPr>
    </w:p>
    <w:p w:rsidR="00C64BB0" w:rsidRDefault="00C64BB0" w:rsidP="001D122F">
      <w:pPr>
        <w:pStyle w:val="BodyText"/>
        <w:numPr>
          <w:ilvl w:val="3"/>
          <w:numId w:val="2"/>
        </w:numPr>
        <w:spacing w:before="5"/>
        <w:ind w:left="720"/>
        <w:rPr>
          <w:rFonts w:ascii="Times New Roman" w:hAnsi="Times New Roman" w:cs="Times New Roman"/>
          <w:sz w:val="24"/>
          <w:szCs w:val="24"/>
        </w:rPr>
      </w:pPr>
      <w:r w:rsidRPr="0026470C">
        <w:rPr>
          <w:rFonts w:ascii="Times New Roman" w:hAnsi="Times New Roman" w:cs="Times New Roman"/>
          <w:sz w:val="24"/>
          <w:szCs w:val="24"/>
        </w:rPr>
        <w:t>The parking rates provided in this Agreement shall become effective on</w:t>
      </w:r>
      <w:r w:rsidR="00810B82" w:rsidRPr="0026470C">
        <w:rPr>
          <w:rFonts w:ascii="Times New Roman" w:hAnsi="Times New Roman" w:cs="Times New Roman"/>
          <w:sz w:val="24"/>
          <w:szCs w:val="24"/>
        </w:rPr>
        <w:t xml:space="preserve"> </w:t>
      </w:r>
      <w:r w:rsidR="007317FE" w:rsidRPr="0026470C">
        <w:rPr>
          <w:rFonts w:ascii="Times New Roman" w:hAnsi="Times New Roman" w:cs="Times New Roman"/>
          <w:sz w:val="24"/>
          <w:szCs w:val="24"/>
        </w:rPr>
        <w:t xml:space="preserve">the </w:t>
      </w:r>
      <w:r w:rsidR="0026470C" w:rsidRPr="0026470C">
        <w:rPr>
          <w:rFonts w:ascii="Times New Roman" w:hAnsi="Times New Roman" w:cs="Times New Roman"/>
          <w:sz w:val="24"/>
          <w:szCs w:val="24"/>
        </w:rPr>
        <w:t xml:space="preserve">later of the </w:t>
      </w:r>
      <w:r w:rsidR="007317FE" w:rsidRPr="0026470C">
        <w:rPr>
          <w:rFonts w:ascii="Times New Roman" w:hAnsi="Times New Roman" w:cs="Times New Roman"/>
          <w:sz w:val="24"/>
          <w:szCs w:val="24"/>
        </w:rPr>
        <w:t>pay period following receipt of retroactive pay by members of the bargaining unit attributable to the 2017-2020 collective bargaining agreement</w:t>
      </w:r>
      <w:r w:rsidR="0026470C" w:rsidRPr="0026470C">
        <w:rPr>
          <w:rFonts w:ascii="Times New Roman" w:hAnsi="Times New Roman" w:cs="Times New Roman"/>
          <w:sz w:val="24"/>
          <w:szCs w:val="24"/>
        </w:rPr>
        <w:t xml:space="preserve"> or January 15, 2019</w:t>
      </w:r>
      <w:r w:rsidR="007317FE" w:rsidRPr="0026470C">
        <w:rPr>
          <w:rFonts w:ascii="Times New Roman" w:hAnsi="Times New Roman" w:cs="Times New Roman"/>
          <w:sz w:val="24"/>
          <w:szCs w:val="24"/>
        </w:rPr>
        <w:t>.</w:t>
      </w:r>
      <w:r w:rsidRPr="0026470C">
        <w:rPr>
          <w:rFonts w:ascii="Times New Roman" w:hAnsi="Times New Roman" w:cs="Times New Roman"/>
          <w:sz w:val="24"/>
          <w:szCs w:val="24"/>
        </w:rPr>
        <w:t xml:space="preserve">  Said rates shall remain i</w:t>
      </w:r>
      <w:r w:rsidR="00D22846" w:rsidRPr="0026470C">
        <w:rPr>
          <w:rFonts w:ascii="Times New Roman" w:hAnsi="Times New Roman" w:cs="Times New Roman"/>
          <w:sz w:val="24"/>
          <w:szCs w:val="24"/>
        </w:rPr>
        <w:t xml:space="preserve">n effect </w:t>
      </w:r>
      <w:r w:rsidRPr="0026470C">
        <w:rPr>
          <w:rFonts w:ascii="Times New Roman" w:hAnsi="Times New Roman" w:cs="Times New Roman"/>
          <w:sz w:val="24"/>
          <w:szCs w:val="24"/>
        </w:rPr>
        <w:t xml:space="preserve">through </w:t>
      </w:r>
      <w:r w:rsidR="00810B82" w:rsidRPr="0026470C">
        <w:rPr>
          <w:rFonts w:ascii="Times New Roman" w:hAnsi="Times New Roman" w:cs="Times New Roman"/>
          <w:sz w:val="24"/>
          <w:szCs w:val="24"/>
        </w:rPr>
        <w:t>June 30, 2020</w:t>
      </w:r>
      <w:r w:rsidR="0026470C" w:rsidRPr="0026470C">
        <w:rPr>
          <w:rFonts w:ascii="Times New Roman" w:hAnsi="Times New Roman" w:cs="Times New Roman"/>
          <w:sz w:val="24"/>
          <w:szCs w:val="24"/>
        </w:rPr>
        <w:t>.</w:t>
      </w:r>
      <w:r w:rsidRPr="0026470C">
        <w:rPr>
          <w:rFonts w:ascii="Times New Roman" w:hAnsi="Times New Roman" w:cs="Times New Roman"/>
          <w:sz w:val="24"/>
          <w:szCs w:val="24"/>
        </w:rPr>
        <w:t xml:space="preserve"> </w:t>
      </w:r>
    </w:p>
    <w:p w:rsidR="0026470C" w:rsidRPr="0026470C" w:rsidRDefault="0026470C" w:rsidP="0026470C">
      <w:pPr>
        <w:pStyle w:val="BodyText"/>
        <w:spacing w:before="5"/>
        <w:ind w:left="720"/>
        <w:rPr>
          <w:rFonts w:ascii="Times New Roman" w:hAnsi="Times New Roman" w:cs="Times New Roman"/>
          <w:sz w:val="24"/>
          <w:szCs w:val="24"/>
        </w:rPr>
      </w:pPr>
    </w:p>
    <w:p w:rsidR="00C64BB0" w:rsidRDefault="00C64BB0" w:rsidP="00C64BB0">
      <w:pPr>
        <w:pStyle w:val="BodyText"/>
        <w:numPr>
          <w:ilvl w:val="3"/>
          <w:numId w:val="2"/>
        </w:numPr>
        <w:spacing w:before="5"/>
        <w:ind w:left="720"/>
        <w:rPr>
          <w:rFonts w:ascii="Times New Roman" w:hAnsi="Times New Roman" w:cs="Times New Roman"/>
          <w:sz w:val="24"/>
          <w:szCs w:val="24"/>
        </w:rPr>
      </w:pPr>
      <w:r>
        <w:rPr>
          <w:rFonts w:ascii="Times New Roman" w:hAnsi="Times New Roman" w:cs="Times New Roman"/>
          <w:sz w:val="24"/>
          <w:szCs w:val="24"/>
        </w:rPr>
        <w:t>Members of the bargaining unit shall have the following parking options:</w:t>
      </w:r>
    </w:p>
    <w:p w:rsidR="00C64BB0" w:rsidRDefault="00C64BB0" w:rsidP="00C64BB0">
      <w:pPr>
        <w:pStyle w:val="ListParagraph"/>
      </w:pPr>
    </w:p>
    <w:p w:rsidR="0026470C" w:rsidRDefault="0026470C" w:rsidP="0026470C">
      <w:pPr>
        <w:pStyle w:val="BodyText"/>
        <w:numPr>
          <w:ilvl w:val="0"/>
          <w:numId w:val="4"/>
        </w:numPr>
        <w:spacing w:before="5"/>
        <w:rPr>
          <w:rFonts w:ascii="Times New Roman" w:hAnsi="Times New Roman" w:cs="Times New Roman"/>
          <w:sz w:val="24"/>
          <w:szCs w:val="24"/>
        </w:rPr>
      </w:pPr>
      <w:r>
        <w:rPr>
          <w:rFonts w:ascii="Times New Roman" w:hAnsi="Times New Roman" w:cs="Times New Roman"/>
          <w:sz w:val="24"/>
          <w:szCs w:val="24"/>
        </w:rPr>
        <w:t>They may purchase one non-transferable semester parking pass through pre-tax payroll deduction for $550, which will permit parking at any time at all on- or off-campus parking facilities.  Alternatively, they may purchase one non-transferable semester</w:t>
      </w:r>
      <w:r w:rsidRPr="001739D0">
        <w:rPr>
          <w:rFonts w:ascii="Times New Roman" w:hAnsi="Times New Roman" w:cs="Times New Roman"/>
          <w:sz w:val="24"/>
          <w:szCs w:val="24"/>
        </w:rPr>
        <w:t xml:space="preserve"> </w:t>
      </w:r>
      <w:r>
        <w:rPr>
          <w:rFonts w:ascii="Times New Roman" w:hAnsi="Times New Roman" w:cs="Times New Roman"/>
          <w:sz w:val="24"/>
          <w:szCs w:val="24"/>
        </w:rPr>
        <w:t>parking pass through pre-tax payroll deduction for $504, which will permit parking at any time at all off-campus parking facilities.  Payments for these passes shall be spread over 8 pay periods.</w:t>
      </w:r>
      <w:r>
        <w:rPr>
          <w:rFonts w:ascii="Times New Roman" w:hAnsi="Times New Roman" w:cs="Times New Roman"/>
          <w:sz w:val="24"/>
          <w:szCs w:val="24"/>
        </w:rPr>
        <w:br/>
      </w:r>
    </w:p>
    <w:p w:rsidR="0026470C" w:rsidRDefault="0026470C" w:rsidP="0026470C">
      <w:pPr>
        <w:pStyle w:val="BodyText"/>
        <w:numPr>
          <w:ilvl w:val="0"/>
          <w:numId w:val="4"/>
        </w:numPr>
        <w:spacing w:before="5"/>
        <w:rPr>
          <w:rFonts w:ascii="Times New Roman" w:hAnsi="Times New Roman" w:cs="Times New Roman"/>
          <w:sz w:val="24"/>
          <w:szCs w:val="24"/>
        </w:rPr>
      </w:pPr>
      <w:r>
        <w:rPr>
          <w:rFonts w:ascii="Times New Roman" w:hAnsi="Times New Roman" w:cs="Times New Roman"/>
          <w:sz w:val="24"/>
          <w:szCs w:val="24"/>
        </w:rPr>
        <w:t xml:space="preserve">Part-time non-tenure track faculty who work half-time or less, and/or associate lecturers, may purchase through pre-tax payroll deduction </w:t>
      </w:r>
      <w:r w:rsidRPr="001739D0">
        <w:rPr>
          <w:rFonts w:ascii="Times New Roman" w:hAnsi="Times New Roman" w:cs="Times New Roman"/>
          <w:sz w:val="24"/>
          <w:szCs w:val="24"/>
        </w:rPr>
        <w:t>one</w:t>
      </w:r>
      <w:r>
        <w:rPr>
          <w:rFonts w:ascii="Times New Roman" w:hAnsi="Times New Roman" w:cs="Times New Roman"/>
          <w:sz w:val="24"/>
          <w:szCs w:val="24"/>
        </w:rPr>
        <w:t xml:space="preserve"> non-transferable 30-use pass per semester for $270, applicable to off-campus parking locations.  Alternatively, they may purchase through pre-tax payroll deduction </w:t>
      </w:r>
      <w:r w:rsidRPr="001739D0">
        <w:rPr>
          <w:rFonts w:ascii="Times New Roman" w:hAnsi="Times New Roman" w:cs="Times New Roman"/>
          <w:sz w:val="24"/>
          <w:szCs w:val="24"/>
        </w:rPr>
        <w:t>one</w:t>
      </w:r>
      <w:r>
        <w:rPr>
          <w:rFonts w:ascii="Times New Roman" w:hAnsi="Times New Roman" w:cs="Times New Roman"/>
          <w:sz w:val="24"/>
          <w:szCs w:val="24"/>
        </w:rPr>
        <w:t xml:space="preserve"> non-transferable 30-use pass per semester for $360, applicable to on-campus parking locations.  Each pass will permit 30 single use parks at, respectively, off-campus or on-campus parking locations.  Each pass shall remain active until May 31 of the academic year in which it is purchased.  Payments for these passes shall be spread over 4 pay periods.</w:t>
      </w:r>
    </w:p>
    <w:p w:rsidR="0026470C" w:rsidRDefault="0026470C" w:rsidP="0026470C">
      <w:pPr>
        <w:pStyle w:val="BodyText"/>
        <w:spacing w:before="5"/>
        <w:ind w:left="1440"/>
        <w:rPr>
          <w:rFonts w:ascii="Times New Roman" w:hAnsi="Times New Roman" w:cs="Times New Roman"/>
          <w:sz w:val="24"/>
          <w:szCs w:val="24"/>
        </w:rPr>
      </w:pPr>
    </w:p>
    <w:p w:rsidR="0026470C" w:rsidRDefault="0026470C" w:rsidP="0026470C">
      <w:pPr>
        <w:pStyle w:val="BodyText"/>
        <w:numPr>
          <w:ilvl w:val="0"/>
          <w:numId w:val="4"/>
        </w:numPr>
        <w:spacing w:before="5"/>
        <w:rPr>
          <w:rFonts w:ascii="Times New Roman" w:hAnsi="Times New Roman" w:cs="Times New Roman"/>
          <w:sz w:val="24"/>
          <w:szCs w:val="24"/>
        </w:rPr>
      </w:pPr>
      <w:r w:rsidRPr="00135354">
        <w:rPr>
          <w:rFonts w:ascii="Times New Roman" w:hAnsi="Times New Roman" w:cs="Times New Roman"/>
          <w:sz w:val="24"/>
          <w:szCs w:val="24"/>
        </w:rPr>
        <w:t>Part-time non-tenure track faculty and</w:t>
      </w:r>
      <w:r>
        <w:rPr>
          <w:rFonts w:ascii="Times New Roman" w:hAnsi="Times New Roman" w:cs="Times New Roman"/>
          <w:sz w:val="24"/>
          <w:szCs w:val="24"/>
        </w:rPr>
        <w:t>/or associate lecturers</w:t>
      </w:r>
      <w:r w:rsidRPr="00135354">
        <w:rPr>
          <w:rFonts w:ascii="Times New Roman" w:hAnsi="Times New Roman" w:cs="Times New Roman"/>
          <w:sz w:val="24"/>
          <w:szCs w:val="24"/>
        </w:rPr>
        <w:t xml:space="preserve"> who teach one day a week may purchase through pre-tax payroll deduction one non-transferable 15-use pass for $150 each semester.  Each use will permit parking in the West Garage or other on-campus location from 3:30 p.m. onward Monday through Friday or any time on the weekend.  The pass will expire at the end of the semester in which it is purchased.  Payments for these passes shall be spread over 4 pay periods.</w:t>
      </w:r>
    </w:p>
    <w:p w:rsidR="0026470C" w:rsidRDefault="0026470C" w:rsidP="0026470C">
      <w:pPr>
        <w:pStyle w:val="ListParagraph"/>
      </w:pPr>
    </w:p>
    <w:p w:rsidR="0026470C" w:rsidRDefault="0026470C" w:rsidP="0026470C">
      <w:pPr>
        <w:pStyle w:val="BodyText"/>
        <w:numPr>
          <w:ilvl w:val="0"/>
          <w:numId w:val="4"/>
        </w:numPr>
        <w:spacing w:before="5"/>
        <w:rPr>
          <w:rFonts w:ascii="Times New Roman" w:hAnsi="Times New Roman" w:cs="Times New Roman"/>
          <w:sz w:val="24"/>
          <w:szCs w:val="24"/>
        </w:rPr>
      </w:pPr>
      <w:r w:rsidRPr="00135354">
        <w:rPr>
          <w:rFonts w:ascii="Times New Roman" w:hAnsi="Times New Roman" w:cs="Times New Roman"/>
          <w:sz w:val="24"/>
          <w:szCs w:val="24"/>
        </w:rPr>
        <w:t xml:space="preserve">The fall semester shall run from September 1 through January 15.  The spring semester shall run from January 16 through May 31.  </w:t>
      </w:r>
    </w:p>
    <w:p w:rsidR="0026470C" w:rsidRDefault="0026470C" w:rsidP="0026470C">
      <w:pPr>
        <w:pStyle w:val="ListParagraph"/>
      </w:pPr>
    </w:p>
    <w:p w:rsidR="0026470C" w:rsidRDefault="0026470C" w:rsidP="0026470C">
      <w:pPr>
        <w:pStyle w:val="BodyText"/>
        <w:numPr>
          <w:ilvl w:val="0"/>
          <w:numId w:val="4"/>
        </w:numPr>
        <w:spacing w:before="5"/>
        <w:rPr>
          <w:rFonts w:ascii="Times New Roman" w:hAnsi="Times New Roman" w:cs="Times New Roman"/>
          <w:sz w:val="24"/>
          <w:szCs w:val="24"/>
        </w:rPr>
      </w:pPr>
      <w:r w:rsidRPr="00135354">
        <w:rPr>
          <w:rFonts w:ascii="Times New Roman" w:hAnsi="Times New Roman" w:cs="Times New Roman"/>
          <w:sz w:val="24"/>
          <w:szCs w:val="24"/>
        </w:rPr>
        <w:t xml:space="preserve">Members of the bargaining unit who purchase a semester pass </w:t>
      </w:r>
      <w:r>
        <w:rPr>
          <w:rFonts w:ascii="Times New Roman" w:hAnsi="Times New Roman" w:cs="Times New Roman"/>
          <w:sz w:val="24"/>
          <w:szCs w:val="24"/>
        </w:rPr>
        <w:t xml:space="preserve">pursuant to paragraph (a) and (b) </w:t>
      </w:r>
      <w:r w:rsidRPr="00135354">
        <w:rPr>
          <w:rFonts w:ascii="Times New Roman" w:hAnsi="Times New Roman" w:cs="Times New Roman"/>
          <w:sz w:val="24"/>
          <w:szCs w:val="24"/>
        </w:rPr>
        <w:t>may purchase one non-transferable pass through pre-tax payroll deduction for the adjacent summer session (session 1 or 2) for $70.  The pass will permit parking at any time at all on-campus parking facilities during the session for which it is purchased.</w:t>
      </w:r>
    </w:p>
    <w:p w:rsidR="0026470C" w:rsidRDefault="0026470C" w:rsidP="0026470C">
      <w:pPr>
        <w:pStyle w:val="ListParagraph"/>
      </w:pPr>
    </w:p>
    <w:p w:rsidR="0026470C" w:rsidRPr="00135354" w:rsidRDefault="0026470C" w:rsidP="0026470C">
      <w:pPr>
        <w:pStyle w:val="BodyText"/>
        <w:numPr>
          <w:ilvl w:val="0"/>
          <w:numId w:val="4"/>
        </w:numPr>
        <w:spacing w:before="5"/>
        <w:rPr>
          <w:rFonts w:ascii="Times New Roman" w:hAnsi="Times New Roman" w:cs="Times New Roman"/>
          <w:sz w:val="24"/>
          <w:szCs w:val="24"/>
        </w:rPr>
      </w:pPr>
      <w:r w:rsidRPr="00135354">
        <w:rPr>
          <w:rFonts w:ascii="Times New Roman" w:hAnsi="Times New Roman" w:cs="Times New Roman"/>
          <w:sz w:val="24"/>
          <w:szCs w:val="24"/>
        </w:rPr>
        <w:t>The following additional parking rates shall be available to members of the bargaining unit:</w:t>
      </w:r>
    </w:p>
    <w:p w:rsidR="0026470C" w:rsidRDefault="0026470C" w:rsidP="0026470C">
      <w:pPr>
        <w:pStyle w:val="ListParagraph"/>
      </w:pPr>
    </w:p>
    <w:p w:rsidR="0026470C" w:rsidRDefault="0026470C" w:rsidP="0026470C">
      <w:pPr>
        <w:pStyle w:val="BodyText"/>
        <w:numPr>
          <w:ilvl w:val="2"/>
          <w:numId w:val="2"/>
        </w:numPr>
        <w:spacing w:before="5"/>
        <w:rPr>
          <w:rFonts w:ascii="Times New Roman" w:hAnsi="Times New Roman" w:cs="Times New Roman"/>
          <w:sz w:val="24"/>
          <w:szCs w:val="24"/>
        </w:rPr>
      </w:pPr>
      <w:r>
        <w:rPr>
          <w:rFonts w:ascii="Times New Roman" w:hAnsi="Times New Roman" w:cs="Times New Roman"/>
          <w:sz w:val="24"/>
          <w:szCs w:val="24"/>
        </w:rPr>
        <w:t>Short-term parking at the West Garage only:</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0-60 minutes:  $7</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61-90 minutes:  $8</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91-120 minutes:  $9</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121-150 minutes:  $10</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151-180 minutes:  $11</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Greater than 180 minutes:  $15</w:t>
      </w:r>
    </w:p>
    <w:p w:rsidR="0026470C" w:rsidRDefault="0026470C" w:rsidP="0026470C">
      <w:pPr>
        <w:pStyle w:val="BodyText"/>
        <w:numPr>
          <w:ilvl w:val="2"/>
          <w:numId w:val="2"/>
        </w:numPr>
        <w:spacing w:before="5"/>
        <w:rPr>
          <w:rFonts w:ascii="Times New Roman" w:hAnsi="Times New Roman" w:cs="Times New Roman"/>
          <w:sz w:val="24"/>
          <w:szCs w:val="24"/>
        </w:rPr>
      </w:pPr>
      <w:r>
        <w:rPr>
          <w:rFonts w:ascii="Times New Roman" w:hAnsi="Times New Roman" w:cs="Times New Roman"/>
          <w:sz w:val="24"/>
          <w:szCs w:val="24"/>
        </w:rPr>
        <w:t>Daily parking rates:</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Bayside:  $9</w:t>
      </w:r>
    </w:p>
    <w:p w:rsidR="0026470C" w:rsidRDefault="0026470C" w:rsidP="0026470C">
      <w:pPr>
        <w:pStyle w:val="BodyText"/>
        <w:numPr>
          <w:ilvl w:val="3"/>
          <w:numId w:val="2"/>
        </w:numPr>
        <w:spacing w:before="5"/>
        <w:rPr>
          <w:rFonts w:ascii="Times New Roman" w:hAnsi="Times New Roman" w:cs="Times New Roman"/>
          <w:sz w:val="24"/>
          <w:szCs w:val="24"/>
        </w:rPr>
      </w:pPr>
      <w:r>
        <w:rPr>
          <w:rFonts w:ascii="Times New Roman" w:hAnsi="Times New Roman" w:cs="Times New Roman"/>
          <w:sz w:val="24"/>
          <w:szCs w:val="24"/>
        </w:rPr>
        <w:t>On Campus  (West Garage, Campus Center Garage, Lot D): $15</w:t>
      </w:r>
    </w:p>
    <w:p w:rsidR="0026470C" w:rsidRDefault="0026470C" w:rsidP="0026470C">
      <w:pPr>
        <w:pStyle w:val="BodyText"/>
        <w:numPr>
          <w:ilvl w:val="2"/>
          <w:numId w:val="2"/>
        </w:numPr>
        <w:spacing w:before="5"/>
        <w:rPr>
          <w:rFonts w:ascii="Times New Roman" w:hAnsi="Times New Roman" w:cs="Times New Roman"/>
          <w:sz w:val="24"/>
          <w:szCs w:val="24"/>
        </w:rPr>
      </w:pPr>
      <w:r>
        <w:rPr>
          <w:rFonts w:ascii="Times New Roman" w:hAnsi="Times New Roman" w:cs="Times New Roman"/>
          <w:sz w:val="24"/>
          <w:szCs w:val="24"/>
        </w:rPr>
        <w:t>Evening (starting at 4:00 pm) and weekend parking:  $10</w:t>
      </w:r>
    </w:p>
    <w:p w:rsidR="0026470C" w:rsidRDefault="0026470C" w:rsidP="0026470C">
      <w:pPr>
        <w:pStyle w:val="BodyText"/>
        <w:numPr>
          <w:ilvl w:val="2"/>
          <w:numId w:val="2"/>
        </w:numPr>
        <w:spacing w:before="5"/>
        <w:rPr>
          <w:rFonts w:ascii="Times New Roman" w:hAnsi="Times New Roman" w:cs="Times New Roman"/>
          <w:sz w:val="24"/>
          <w:szCs w:val="24"/>
        </w:rPr>
      </w:pPr>
      <w:r>
        <w:rPr>
          <w:rFonts w:ascii="Times New Roman" w:hAnsi="Times New Roman" w:cs="Times New Roman"/>
          <w:sz w:val="24"/>
          <w:szCs w:val="24"/>
        </w:rPr>
        <w:t>Reserved parking:  $300 per month</w:t>
      </w:r>
    </w:p>
    <w:p w:rsidR="0026470C" w:rsidRDefault="0026470C" w:rsidP="0026470C">
      <w:pPr>
        <w:pStyle w:val="BodyText"/>
        <w:spacing w:before="5"/>
      </w:pPr>
    </w:p>
    <w:p w:rsidR="002A3196" w:rsidRDefault="002A3196" w:rsidP="002A3196">
      <w:pPr>
        <w:pStyle w:val="ListParagraph"/>
      </w:pPr>
    </w:p>
    <w:p w:rsidR="00F01A4B" w:rsidRPr="00C24208" w:rsidRDefault="00F01A4B" w:rsidP="000743EF">
      <w:pPr>
        <w:pStyle w:val="BodyText"/>
        <w:spacing w:before="5"/>
        <w:rPr>
          <w:rFonts w:ascii="Times New Roman" w:hAnsi="Times New Roman" w:cs="Times New Roman"/>
          <w:sz w:val="24"/>
          <w:szCs w:val="24"/>
        </w:rPr>
      </w:pPr>
    </w:p>
    <w:p w:rsidR="00F01A4B" w:rsidRPr="00C24208" w:rsidRDefault="00F01A4B" w:rsidP="005C63D0">
      <w:pPr>
        <w:pStyle w:val="BodyText"/>
        <w:numPr>
          <w:ilvl w:val="0"/>
          <w:numId w:val="3"/>
        </w:numPr>
        <w:spacing w:before="5"/>
        <w:rPr>
          <w:rFonts w:ascii="Times New Roman" w:hAnsi="Times New Roman" w:cs="Times New Roman"/>
          <w:sz w:val="24"/>
          <w:szCs w:val="24"/>
        </w:rPr>
      </w:pPr>
      <w:r w:rsidRPr="00C24208">
        <w:rPr>
          <w:rFonts w:ascii="Times New Roman" w:hAnsi="Times New Roman" w:cs="Times New Roman"/>
          <w:sz w:val="24"/>
          <w:szCs w:val="24"/>
        </w:rPr>
        <w:t>The Unive</w:t>
      </w:r>
      <w:r w:rsidR="000743EF">
        <w:rPr>
          <w:rFonts w:ascii="Times New Roman" w:hAnsi="Times New Roman" w:cs="Times New Roman"/>
          <w:sz w:val="24"/>
          <w:szCs w:val="24"/>
        </w:rPr>
        <w:t>rsity will provide the Union</w:t>
      </w:r>
      <w:r w:rsidRPr="00C24208">
        <w:rPr>
          <w:rFonts w:ascii="Times New Roman" w:hAnsi="Times New Roman" w:cs="Times New Roman"/>
          <w:sz w:val="24"/>
          <w:szCs w:val="24"/>
        </w:rPr>
        <w:t xml:space="preserve"> (through its designated representative) with UMass Boston parking financial reports for the first half of FY19 no later than February 1, 2019.  If</w:t>
      </w:r>
      <w:r w:rsidR="000743EF">
        <w:rPr>
          <w:rFonts w:ascii="Times New Roman" w:hAnsi="Times New Roman" w:cs="Times New Roman"/>
          <w:sz w:val="24"/>
          <w:szCs w:val="24"/>
        </w:rPr>
        <w:t xml:space="preserve"> requested by the Union</w:t>
      </w:r>
      <w:r w:rsidRPr="00C24208">
        <w:rPr>
          <w:rFonts w:ascii="Times New Roman" w:hAnsi="Times New Roman" w:cs="Times New Roman"/>
          <w:sz w:val="24"/>
          <w:szCs w:val="24"/>
        </w:rPr>
        <w:t>, the University will hold a labor-manag</w:t>
      </w:r>
      <w:r w:rsidR="000743EF">
        <w:rPr>
          <w:rFonts w:ascii="Times New Roman" w:hAnsi="Times New Roman" w:cs="Times New Roman"/>
          <w:sz w:val="24"/>
          <w:szCs w:val="24"/>
        </w:rPr>
        <w:t>ement meeting with the Union</w:t>
      </w:r>
      <w:r w:rsidRPr="00C24208">
        <w:rPr>
          <w:rFonts w:ascii="Times New Roman" w:hAnsi="Times New Roman" w:cs="Times New Roman"/>
          <w:sz w:val="24"/>
          <w:szCs w:val="24"/>
        </w:rPr>
        <w:t xml:space="preserve"> to review the content of these financial reports.  Beginning in FY20, the University wi</w:t>
      </w:r>
      <w:r w:rsidR="000743EF">
        <w:rPr>
          <w:rFonts w:ascii="Times New Roman" w:hAnsi="Times New Roman" w:cs="Times New Roman"/>
          <w:sz w:val="24"/>
          <w:szCs w:val="24"/>
        </w:rPr>
        <w:t>ll annually supply the Union</w:t>
      </w:r>
      <w:r w:rsidRPr="00C24208">
        <w:rPr>
          <w:rFonts w:ascii="Times New Roman" w:hAnsi="Times New Roman" w:cs="Times New Roman"/>
          <w:sz w:val="24"/>
          <w:szCs w:val="24"/>
        </w:rPr>
        <w:t xml:space="preserve"> with UMass Boston parking financial reports upon its request.</w:t>
      </w:r>
    </w:p>
    <w:p w:rsidR="00F01A4B" w:rsidRPr="00C24208" w:rsidRDefault="00F01A4B" w:rsidP="00F01A4B">
      <w:pPr>
        <w:pStyle w:val="BodyText"/>
        <w:spacing w:before="5"/>
        <w:rPr>
          <w:rFonts w:ascii="Times New Roman" w:hAnsi="Times New Roman" w:cs="Times New Roman"/>
          <w:sz w:val="24"/>
          <w:szCs w:val="24"/>
        </w:rPr>
      </w:pPr>
    </w:p>
    <w:p w:rsidR="00F01A4B" w:rsidRDefault="00F01A4B" w:rsidP="005C63D0">
      <w:pPr>
        <w:pStyle w:val="BodyText"/>
        <w:numPr>
          <w:ilvl w:val="0"/>
          <w:numId w:val="3"/>
        </w:numPr>
        <w:spacing w:before="5"/>
        <w:rPr>
          <w:rFonts w:ascii="Times New Roman" w:hAnsi="Times New Roman" w:cs="Times New Roman"/>
          <w:sz w:val="24"/>
          <w:szCs w:val="24"/>
        </w:rPr>
      </w:pPr>
      <w:r w:rsidRPr="00C24208">
        <w:rPr>
          <w:rFonts w:ascii="Times New Roman" w:hAnsi="Times New Roman" w:cs="Times New Roman"/>
          <w:sz w:val="24"/>
          <w:szCs w:val="24"/>
        </w:rPr>
        <w:t>The University will convene a labor-management meeting with t</w:t>
      </w:r>
      <w:r w:rsidR="000743EF">
        <w:rPr>
          <w:rFonts w:ascii="Times New Roman" w:hAnsi="Times New Roman" w:cs="Times New Roman"/>
          <w:sz w:val="24"/>
          <w:szCs w:val="24"/>
        </w:rPr>
        <w:t>he Union</w:t>
      </w:r>
      <w:r w:rsidRPr="00C24208">
        <w:rPr>
          <w:rFonts w:ascii="Times New Roman" w:hAnsi="Times New Roman" w:cs="Times New Roman"/>
          <w:sz w:val="24"/>
          <w:szCs w:val="24"/>
        </w:rPr>
        <w:t xml:space="preserve"> to review the implementation of this Agreement, and parking operations in general, following the end of each quarter of FY19.  </w:t>
      </w:r>
      <w:r w:rsidRPr="002A3196">
        <w:rPr>
          <w:rFonts w:ascii="Times New Roman" w:hAnsi="Times New Roman" w:cs="Times New Roman"/>
          <w:sz w:val="24"/>
          <w:szCs w:val="24"/>
        </w:rPr>
        <w:t>Topics to be discussed at these meetings will include the then-current UMass Boston parking financial results, as well as the possibility of instituting a T pass subsidy</w:t>
      </w:r>
      <w:r w:rsidR="009512E0">
        <w:rPr>
          <w:rFonts w:ascii="Times New Roman" w:hAnsi="Times New Roman" w:cs="Times New Roman"/>
          <w:sz w:val="24"/>
          <w:szCs w:val="24"/>
        </w:rPr>
        <w:t>, commuter rail subsidy</w:t>
      </w:r>
      <w:r w:rsidRPr="002A3196">
        <w:rPr>
          <w:rFonts w:ascii="Times New Roman" w:hAnsi="Times New Roman" w:cs="Times New Roman"/>
          <w:sz w:val="24"/>
          <w:szCs w:val="24"/>
        </w:rPr>
        <w:t xml:space="preserve"> and/or special car pool rates for memb</w:t>
      </w:r>
      <w:r w:rsidR="000743EF" w:rsidRPr="002A3196">
        <w:rPr>
          <w:rFonts w:ascii="Times New Roman" w:hAnsi="Times New Roman" w:cs="Times New Roman"/>
          <w:sz w:val="24"/>
          <w:szCs w:val="24"/>
        </w:rPr>
        <w:t>ers of the bargaining unit</w:t>
      </w:r>
      <w:r w:rsidRPr="002A3196">
        <w:rPr>
          <w:rFonts w:ascii="Times New Roman" w:hAnsi="Times New Roman" w:cs="Times New Roman"/>
          <w:sz w:val="24"/>
          <w:szCs w:val="24"/>
        </w:rPr>
        <w:t xml:space="preserve"> if the campus financial situation permits.  </w:t>
      </w:r>
    </w:p>
    <w:p w:rsidR="002A3196" w:rsidRPr="002A3196" w:rsidRDefault="002A3196" w:rsidP="002A3196">
      <w:pPr>
        <w:pStyle w:val="BodyText"/>
        <w:spacing w:before="5"/>
        <w:rPr>
          <w:rFonts w:ascii="Times New Roman" w:hAnsi="Times New Roman" w:cs="Times New Roman"/>
          <w:sz w:val="24"/>
          <w:szCs w:val="24"/>
        </w:rPr>
      </w:pPr>
    </w:p>
    <w:p w:rsidR="00F01A4B" w:rsidRDefault="00F01A4B" w:rsidP="005C63D0">
      <w:pPr>
        <w:pStyle w:val="BodyText"/>
        <w:numPr>
          <w:ilvl w:val="0"/>
          <w:numId w:val="3"/>
        </w:numPr>
        <w:spacing w:before="5"/>
        <w:rPr>
          <w:rFonts w:ascii="Times New Roman" w:hAnsi="Times New Roman" w:cs="Times New Roman"/>
          <w:sz w:val="24"/>
          <w:szCs w:val="24"/>
        </w:rPr>
      </w:pPr>
      <w:r w:rsidRPr="000743EF">
        <w:rPr>
          <w:rFonts w:ascii="Times New Roman" w:hAnsi="Times New Roman" w:cs="Times New Roman"/>
          <w:sz w:val="24"/>
          <w:szCs w:val="24"/>
        </w:rPr>
        <w:t>The term “on-campus parking” as used in this Agreement will mean parking in Lot D, the Campus Center garage and/or the West Garage.  “Off-campus” parking as used in this Agreement will mean parking at Bayside and at any other off-campus satellite parking facility at which the University may provide parking facilities for employees from time to time.</w:t>
      </w:r>
    </w:p>
    <w:p w:rsidR="002A3196" w:rsidRDefault="002A3196" w:rsidP="002A3196">
      <w:pPr>
        <w:pStyle w:val="BodyText"/>
        <w:spacing w:before="5"/>
        <w:rPr>
          <w:rFonts w:ascii="Times New Roman" w:hAnsi="Times New Roman" w:cs="Times New Roman"/>
          <w:sz w:val="24"/>
          <w:szCs w:val="24"/>
        </w:rPr>
      </w:pPr>
    </w:p>
    <w:p w:rsidR="00F01A4B" w:rsidRDefault="00F01A4B" w:rsidP="005C63D0">
      <w:pPr>
        <w:pStyle w:val="BodyText"/>
        <w:numPr>
          <w:ilvl w:val="0"/>
          <w:numId w:val="3"/>
        </w:numPr>
        <w:spacing w:before="5"/>
        <w:rPr>
          <w:rFonts w:ascii="Times New Roman" w:hAnsi="Times New Roman" w:cs="Times New Roman"/>
          <w:sz w:val="24"/>
          <w:szCs w:val="24"/>
        </w:rPr>
      </w:pPr>
      <w:r w:rsidRPr="000743EF">
        <w:rPr>
          <w:rFonts w:ascii="Times New Roman" w:hAnsi="Times New Roman" w:cs="Times New Roman"/>
          <w:sz w:val="24"/>
          <w:szCs w:val="24"/>
        </w:rPr>
        <w:t xml:space="preserve">Reserved Spaces:  A limited number of spaces will be designated by the University as reserved parking spaces in the West Garage and/or Campus Center garage.  These spaces </w:t>
      </w:r>
      <w:r w:rsidR="000743EF" w:rsidRPr="000743EF">
        <w:rPr>
          <w:rFonts w:ascii="Times New Roman" w:hAnsi="Times New Roman" w:cs="Times New Roman"/>
          <w:sz w:val="24"/>
          <w:szCs w:val="24"/>
        </w:rPr>
        <w:t>must be purchased on a monthly</w:t>
      </w:r>
      <w:r w:rsidRPr="000743EF">
        <w:rPr>
          <w:rFonts w:ascii="Times New Roman" w:hAnsi="Times New Roman" w:cs="Times New Roman"/>
          <w:sz w:val="24"/>
          <w:szCs w:val="24"/>
        </w:rPr>
        <w:t xml:space="preserve"> </w:t>
      </w:r>
      <w:r w:rsidR="000743EF">
        <w:rPr>
          <w:rFonts w:ascii="Times New Roman" w:hAnsi="Times New Roman" w:cs="Times New Roman"/>
          <w:sz w:val="24"/>
          <w:szCs w:val="24"/>
        </w:rPr>
        <w:t xml:space="preserve">basis at rates </w:t>
      </w:r>
      <w:r w:rsidR="000743EF" w:rsidRPr="000743EF">
        <w:rPr>
          <w:rFonts w:ascii="Times New Roman" w:hAnsi="Times New Roman" w:cs="Times New Roman"/>
          <w:sz w:val="24"/>
          <w:szCs w:val="24"/>
        </w:rPr>
        <w:t>established by the University from time to time for non-represented employees of the Boston campus.</w:t>
      </w:r>
      <w:r w:rsidR="000743EF">
        <w:rPr>
          <w:rFonts w:ascii="Times New Roman" w:hAnsi="Times New Roman" w:cs="Times New Roman"/>
          <w:sz w:val="24"/>
          <w:szCs w:val="24"/>
        </w:rPr>
        <w:t xml:space="preserve"> </w:t>
      </w:r>
      <w:r w:rsidRPr="000743EF">
        <w:rPr>
          <w:rFonts w:ascii="Times New Roman" w:hAnsi="Times New Roman" w:cs="Times New Roman"/>
          <w:sz w:val="24"/>
          <w:szCs w:val="24"/>
        </w:rPr>
        <w:t xml:space="preserve">The number of reserved space passes sold will not exceed the number of spaces available.  These passes will be sold to University employees on a first-come, first-served basis, beginning on a date announced to the University community. </w:t>
      </w:r>
      <w:r w:rsidR="000743EF">
        <w:rPr>
          <w:rFonts w:ascii="Times New Roman" w:hAnsi="Times New Roman" w:cs="Times New Roman"/>
          <w:sz w:val="24"/>
          <w:szCs w:val="24"/>
        </w:rPr>
        <w:t xml:space="preserve"> </w:t>
      </w:r>
      <w:r w:rsidRPr="000743EF">
        <w:rPr>
          <w:rFonts w:ascii="Times New Roman" w:hAnsi="Times New Roman" w:cs="Times New Roman"/>
          <w:sz w:val="24"/>
          <w:szCs w:val="24"/>
        </w:rPr>
        <w:t xml:space="preserve">Individuals who purchase reserved spaces have the option to renew them upon </w:t>
      </w:r>
      <w:r w:rsidR="000743EF">
        <w:rPr>
          <w:rFonts w:ascii="Times New Roman" w:hAnsi="Times New Roman" w:cs="Times New Roman"/>
          <w:sz w:val="24"/>
          <w:szCs w:val="24"/>
        </w:rPr>
        <w:t>expiration of each purchase period</w:t>
      </w:r>
      <w:r w:rsidRPr="000743EF">
        <w:rPr>
          <w:rFonts w:ascii="Times New Roman" w:hAnsi="Times New Roman" w:cs="Times New Roman"/>
          <w:sz w:val="24"/>
          <w:szCs w:val="24"/>
        </w:rPr>
        <w:t>.  Unpurchased reserved spaces available following the initial purchase offering will be made available to University employees by a listing on a designated University web page.</w:t>
      </w:r>
    </w:p>
    <w:p w:rsidR="000743EF" w:rsidRDefault="000743EF" w:rsidP="000743EF">
      <w:pPr>
        <w:pStyle w:val="BodyText"/>
        <w:spacing w:before="5"/>
        <w:ind w:left="720"/>
        <w:rPr>
          <w:rFonts w:ascii="Times New Roman" w:hAnsi="Times New Roman" w:cs="Times New Roman"/>
          <w:sz w:val="24"/>
          <w:szCs w:val="24"/>
        </w:rPr>
      </w:pPr>
    </w:p>
    <w:p w:rsidR="00F01A4B" w:rsidRPr="000743EF" w:rsidRDefault="00F01A4B" w:rsidP="005C63D0">
      <w:pPr>
        <w:pStyle w:val="BodyText"/>
        <w:numPr>
          <w:ilvl w:val="0"/>
          <w:numId w:val="3"/>
        </w:numPr>
        <w:spacing w:before="5"/>
        <w:rPr>
          <w:rFonts w:ascii="Times New Roman" w:hAnsi="Times New Roman" w:cs="Times New Roman"/>
          <w:sz w:val="24"/>
          <w:szCs w:val="24"/>
        </w:rPr>
      </w:pPr>
      <w:r w:rsidRPr="000743EF">
        <w:rPr>
          <w:rFonts w:ascii="Times New Roman" w:hAnsi="Times New Roman" w:cs="Times New Roman"/>
          <w:sz w:val="24"/>
          <w:szCs w:val="24"/>
        </w:rPr>
        <w:t>Designated Spaces:  Campus departments, offices and programs may be assigned a limited number of unreserved spaces.  The applicable department, office or program will be charged a reasonable and fair rate for such spaces, as reasonably determi</w:t>
      </w:r>
      <w:r w:rsidR="000743EF">
        <w:rPr>
          <w:rFonts w:ascii="Times New Roman" w:hAnsi="Times New Roman" w:cs="Times New Roman"/>
          <w:sz w:val="24"/>
          <w:szCs w:val="24"/>
        </w:rPr>
        <w:t>ned by the University.</w:t>
      </w:r>
      <w:r w:rsidRPr="000743EF">
        <w:rPr>
          <w:rFonts w:ascii="Times New Roman" w:hAnsi="Times New Roman" w:cs="Times New Roman"/>
          <w:sz w:val="24"/>
          <w:szCs w:val="24"/>
        </w:rPr>
        <w:t xml:space="preserve">   </w:t>
      </w:r>
    </w:p>
    <w:p w:rsidR="00F01A4B" w:rsidRPr="00C24208" w:rsidRDefault="00F01A4B" w:rsidP="005C63D0">
      <w:pPr>
        <w:pStyle w:val="BodyText"/>
        <w:numPr>
          <w:ilvl w:val="2"/>
          <w:numId w:val="3"/>
        </w:numPr>
        <w:spacing w:before="5"/>
        <w:rPr>
          <w:rFonts w:ascii="Times New Roman" w:hAnsi="Times New Roman" w:cs="Times New Roman"/>
          <w:sz w:val="24"/>
          <w:szCs w:val="24"/>
        </w:rPr>
      </w:pPr>
      <w:r w:rsidRPr="00C24208">
        <w:rPr>
          <w:rFonts w:ascii="Times New Roman" w:hAnsi="Times New Roman" w:cs="Times New Roman"/>
          <w:sz w:val="24"/>
          <w:szCs w:val="24"/>
        </w:rPr>
        <w:t>Designated spaces will have appropriate signage restricting their use.</w:t>
      </w:r>
    </w:p>
    <w:p w:rsidR="00F01A4B" w:rsidRDefault="00F01A4B" w:rsidP="005C63D0">
      <w:pPr>
        <w:pStyle w:val="BodyText"/>
        <w:numPr>
          <w:ilvl w:val="2"/>
          <w:numId w:val="3"/>
        </w:numPr>
        <w:spacing w:before="5"/>
        <w:rPr>
          <w:rFonts w:ascii="Times New Roman" w:hAnsi="Times New Roman" w:cs="Times New Roman"/>
          <w:sz w:val="24"/>
          <w:szCs w:val="24"/>
        </w:rPr>
      </w:pPr>
      <w:r w:rsidRPr="00C24208">
        <w:rPr>
          <w:rFonts w:ascii="Times New Roman" w:hAnsi="Times New Roman" w:cs="Times New Roman"/>
          <w:sz w:val="24"/>
          <w:szCs w:val="24"/>
        </w:rPr>
        <w:t>Two on-campus spaces will be desi</w:t>
      </w:r>
      <w:r w:rsidR="000743EF">
        <w:rPr>
          <w:rFonts w:ascii="Times New Roman" w:hAnsi="Times New Roman" w:cs="Times New Roman"/>
          <w:sz w:val="24"/>
          <w:szCs w:val="24"/>
        </w:rPr>
        <w:t xml:space="preserve">gnated for shared use by the FSU and other unions representing bargaining units of which campus employees are members </w:t>
      </w:r>
      <w:r w:rsidR="006516B3">
        <w:rPr>
          <w:rFonts w:ascii="Times New Roman" w:hAnsi="Times New Roman" w:cs="Times New Roman"/>
          <w:sz w:val="24"/>
          <w:szCs w:val="24"/>
        </w:rPr>
        <w:t>for visitors and for union officers and employees when conducting official union business.</w:t>
      </w:r>
      <w:r w:rsidRPr="00C24208">
        <w:rPr>
          <w:rFonts w:ascii="Times New Roman" w:hAnsi="Times New Roman" w:cs="Times New Roman"/>
          <w:sz w:val="24"/>
          <w:szCs w:val="24"/>
        </w:rPr>
        <w:t xml:space="preserve"> </w:t>
      </w:r>
      <w:r w:rsidR="006516B3">
        <w:rPr>
          <w:rFonts w:ascii="Times New Roman" w:hAnsi="Times New Roman" w:cs="Times New Roman"/>
          <w:sz w:val="24"/>
          <w:szCs w:val="24"/>
        </w:rPr>
        <w:t>The FSU</w:t>
      </w:r>
      <w:r w:rsidR="002A3196">
        <w:rPr>
          <w:rFonts w:ascii="Times New Roman" w:hAnsi="Times New Roman" w:cs="Times New Roman"/>
          <w:sz w:val="24"/>
          <w:szCs w:val="24"/>
        </w:rPr>
        <w:t xml:space="preserve"> </w:t>
      </w:r>
      <w:r w:rsidRPr="00C24208">
        <w:rPr>
          <w:rFonts w:ascii="Times New Roman" w:hAnsi="Times New Roman" w:cs="Times New Roman"/>
          <w:sz w:val="24"/>
          <w:szCs w:val="24"/>
        </w:rPr>
        <w:t>will have the option eac</w:t>
      </w:r>
      <w:r w:rsidR="006516B3">
        <w:rPr>
          <w:rFonts w:ascii="Times New Roman" w:hAnsi="Times New Roman" w:cs="Times New Roman"/>
          <w:sz w:val="24"/>
          <w:szCs w:val="24"/>
        </w:rPr>
        <w:t xml:space="preserve">h semester </w:t>
      </w:r>
      <w:r w:rsidRPr="00C24208">
        <w:rPr>
          <w:rFonts w:ascii="Times New Roman" w:hAnsi="Times New Roman" w:cs="Times New Roman"/>
          <w:sz w:val="24"/>
          <w:szCs w:val="24"/>
        </w:rPr>
        <w:t>to purchase an on-campus parking pass for use by visitors at the off-campus parking rate.</w:t>
      </w:r>
    </w:p>
    <w:p w:rsidR="006516B3" w:rsidRPr="00C24208" w:rsidRDefault="006516B3" w:rsidP="006516B3">
      <w:pPr>
        <w:pStyle w:val="BodyText"/>
        <w:spacing w:before="5"/>
        <w:ind w:left="1980"/>
        <w:rPr>
          <w:rFonts w:ascii="Times New Roman" w:hAnsi="Times New Roman" w:cs="Times New Roman"/>
          <w:sz w:val="24"/>
          <w:szCs w:val="24"/>
        </w:rPr>
      </w:pPr>
    </w:p>
    <w:p w:rsidR="00F01A4B" w:rsidRPr="00C24208" w:rsidRDefault="00F01A4B" w:rsidP="005C63D0">
      <w:pPr>
        <w:pStyle w:val="BodyText"/>
        <w:numPr>
          <w:ilvl w:val="0"/>
          <w:numId w:val="3"/>
        </w:numPr>
        <w:spacing w:before="5"/>
        <w:rPr>
          <w:rFonts w:ascii="Times New Roman" w:hAnsi="Times New Roman" w:cs="Times New Roman"/>
          <w:sz w:val="24"/>
          <w:szCs w:val="24"/>
        </w:rPr>
      </w:pPr>
      <w:r w:rsidRPr="00C24208">
        <w:rPr>
          <w:rFonts w:ascii="Times New Roman" w:hAnsi="Times New Roman" w:cs="Times New Roman"/>
          <w:sz w:val="24"/>
          <w:szCs w:val="24"/>
        </w:rPr>
        <w:t>Nothing in this Agreement will require the University to maintain any particular parking lot or garage.  If it is determined that Bayside will become unavailable for campus parking</w:t>
      </w:r>
      <w:r w:rsidR="0026470C">
        <w:rPr>
          <w:rFonts w:ascii="Times New Roman" w:hAnsi="Times New Roman" w:cs="Times New Roman"/>
          <w:sz w:val="24"/>
          <w:szCs w:val="24"/>
        </w:rPr>
        <w:t xml:space="preserve"> or the demand for parking at Bayside regularly exceeds its capacity, and/or if the University </w:t>
      </w:r>
      <w:r w:rsidRPr="00C24208">
        <w:rPr>
          <w:rFonts w:ascii="Times New Roman" w:hAnsi="Times New Roman" w:cs="Times New Roman"/>
          <w:sz w:val="24"/>
          <w:szCs w:val="24"/>
        </w:rPr>
        <w:t>campus parking stock materially changes, the University will make all reasonable good fa</w:t>
      </w:r>
      <w:r w:rsidR="007317FE">
        <w:rPr>
          <w:rFonts w:ascii="Times New Roman" w:hAnsi="Times New Roman" w:cs="Times New Roman"/>
          <w:sz w:val="24"/>
          <w:szCs w:val="24"/>
        </w:rPr>
        <w:t>ith efforts to notify the Union</w:t>
      </w:r>
      <w:r w:rsidRPr="00C24208">
        <w:rPr>
          <w:rFonts w:ascii="Times New Roman" w:hAnsi="Times New Roman" w:cs="Times New Roman"/>
          <w:sz w:val="24"/>
          <w:szCs w:val="24"/>
        </w:rPr>
        <w:t xml:space="preserve"> of such determination no </w:t>
      </w:r>
      <w:r w:rsidR="00810B82">
        <w:rPr>
          <w:rFonts w:ascii="Times New Roman" w:hAnsi="Times New Roman" w:cs="Times New Roman"/>
          <w:sz w:val="24"/>
          <w:szCs w:val="24"/>
        </w:rPr>
        <w:t>fewer</w:t>
      </w:r>
      <w:r w:rsidRPr="00C24208">
        <w:rPr>
          <w:rFonts w:ascii="Times New Roman" w:hAnsi="Times New Roman" w:cs="Times New Roman"/>
          <w:sz w:val="24"/>
          <w:szCs w:val="24"/>
        </w:rPr>
        <w:t xml:space="preserve"> than 6 months in advance of the effective date.  Upon providing this</w:t>
      </w:r>
      <w:r w:rsidR="007317FE">
        <w:rPr>
          <w:rFonts w:ascii="Times New Roman" w:hAnsi="Times New Roman" w:cs="Times New Roman"/>
          <w:sz w:val="24"/>
          <w:szCs w:val="24"/>
        </w:rPr>
        <w:t xml:space="preserve"> notice, the University </w:t>
      </w:r>
      <w:r w:rsidRPr="00C24208">
        <w:rPr>
          <w:rFonts w:ascii="Times New Roman" w:hAnsi="Times New Roman" w:cs="Times New Roman"/>
          <w:sz w:val="24"/>
          <w:szCs w:val="24"/>
        </w:rPr>
        <w:t xml:space="preserve">will initiate bargaining </w:t>
      </w:r>
      <w:r w:rsidR="007317FE">
        <w:rPr>
          <w:rFonts w:ascii="Times New Roman" w:hAnsi="Times New Roman" w:cs="Times New Roman"/>
          <w:sz w:val="24"/>
          <w:szCs w:val="24"/>
        </w:rPr>
        <w:t>with the FSU</w:t>
      </w:r>
      <w:r w:rsidR="002F17A7">
        <w:rPr>
          <w:rFonts w:ascii="Times New Roman" w:hAnsi="Times New Roman" w:cs="Times New Roman"/>
          <w:sz w:val="24"/>
          <w:szCs w:val="24"/>
        </w:rPr>
        <w:t xml:space="preserve"> </w:t>
      </w:r>
      <w:r w:rsidR="0026470C">
        <w:rPr>
          <w:rFonts w:ascii="Times New Roman" w:hAnsi="Times New Roman" w:cs="Times New Roman"/>
          <w:sz w:val="24"/>
          <w:szCs w:val="24"/>
        </w:rPr>
        <w:t>on the impact of such</w:t>
      </w:r>
      <w:r w:rsidRPr="00C24208">
        <w:rPr>
          <w:rFonts w:ascii="Times New Roman" w:hAnsi="Times New Roman" w:cs="Times New Roman"/>
          <w:sz w:val="24"/>
          <w:szCs w:val="24"/>
        </w:rPr>
        <w:t xml:space="preserve"> change</w:t>
      </w:r>
      <w:r w:rsidR="0026470C">
        <w:rPr>
          <w:rFonts w:ascii="Times New Roman" w:hAnsi="Times New Roman" w:cs="Times New Roman"/>
          <w:sz w:val="24"/>
          <w:szCs w:val="24"/>
        </w:rPr>
        <w:t>s</w:t>
      </w:r>
      <w:r w:rsidRPr="00C24208">
        <w:rPr>
          <w:rFonts w:ascii="Times New Roman" w:hAnsi="Times New Roman" w:cs="Times New Roman"/>
          <w:sz w:val="24"/>
          <w:szCs w:val="24"/>
        </w:rPr>
        <w:t xml:space="preserve"> on </w:t>
      </w:r>
      <w:r w:rsidR="002F17A7">
        <w:rPr>
          <w:rFonts w:ascii="Times New Roman" w:hAnsi="Times New Roman" w:cs="Times New Roman"/>
          <w:sz w:val="24"/>
          <w:szCs w:val="24"/>
        </w:rPr>
        <w:t>members of the bargaining unit.</w:t>
      </w:r>
    </w:p>
    <w:p w:rsidR="00F01A4B" w:rsidRPr="00C24208" w:rsidRDefault="00F01A4B" w:rsidP="00F01A4B">
      <w:pPr>
        <w:pStyle w:val="BodyText"/>
        <w:spacing w:before="5"/>
        <w:ind w:left="2160"/>
        <w:rPr>
          <w:rFonts w:ascii="Times New Roman" w:hAnsi="Times New Roman" w:cs="Times New Roman"/>
          <w:sz w:val="24"/>
          <w:szCs w:val="24"/>
        </w:rPr>
      </w:pPr>
    </w:p>
    <w:p w:rsidR="00F01A4B" w:rsidRPr="00C24208" w:rsidRDefault="00F01A4B" w:rsidP="00F01A4B">
      <w:pPr>
        <w:pStyle w:val="BodyText"/>
        <w:spacing w:before="5"/>
        <w:ind w:left="720"/>
        <w:rPr>
          <w:rFonts w:ascii="Times New Roman" w:hAnsi="Times New Roman" w:cs="Times New Roman"/>
          <w:sz w:val="24"/>
          <w:szCs w:val="24"/>
        </w:rPr>
      </w:pPr>
    </w:p>
    <w:p w:rsidR="00F01A4B" w:rsidRPr="00C24208" w:rsidRDefault="00F01A4B" w:rsidP="005C63D0">
      <w:pPr>
        <w:pStyle w:val="BodyText"/>
        <w:numPr>
          <w:ilvl w:val="0"/>
          <w:numId w:val="3"/>
        </w:numPr>
        <w:spacing w:before="5"/>
        <w:rPr>
          <w:rFonts w:ascii="Times New Roman" w:hAnsi="Times New Roman" w:cs="Times New Roman"/>
          <w:sz w:val="24"/>
          <w:szCs w:val="24"/>
        </w:rPr>
      </w:pPr>
      <w:r w:rsidRPr="00C24208">
        <w:rPr>
          <w:rFonts w:ascii="Times New Roman" w:hAnsi="Times New Roman" w:cs="Times New Roman"/>
          <w:sz w:val="24"/>
          <w:szCs w:val="24"/>
        </w:rPr>
        <w:t>Off-campus parking passes may be used only at off-campus lots</w:t>
      </w:r>
      <w:r w:rsidR="002F17A7">
        <w:rPr>
          <w:rFonts w:ascii="Times New Roman" w:hAnsi="Times New Roman" w:cs="Times New Roman"/>
          <w:sz w:val="24"/>
          <w:szCs w:val="24"/>
        </w:rPr>
        <w:t xml:space="preserve">, except they may be used at on-campus lots when off-campus lots are </w:t>
      </w:r>
      <w:r w:rsidR="00810B82">
        <w:rPr>
          <w:rFonts w:ascii="Times New Roman" w:hAnsi="Times New Roman" w:cs="Times New Roman"/>
          <w:sz w:val="24"/>
          <w:szCs w:val="24"/>
        </w:rPr>
        <w:t>not open for business</w:t>
      </w:r>
      <w:r w:rsidRPr="00C24208">
        <w:rPr>
          <w:rFonts w:ascii="Times New Roman" w:hAnsi="Times New Roman" w:cs="Times New Roman"/>
          <w:sz w:val="24"/>
          <w:szCs w:val="24"/>
        </w:rPr>
        <w:t>; on-campus parking passes may be used at any unreserved on-campus parking facility or at an off-campus parking facility; reserved space parking passes may be used</w:t>
      </w:r>
      <w:r w:rsidR="00810B82">
        <w:rPr>
          <w:rFonts w:ascii="Times New Roman" w:hAnsi="Times New Roman" w:cs="Times New Roman"/>
          <w:sz w:val="24"/>
          <w:szCs w:val="24"/>
        </w:rPr>
        <w:t xml:space="preserve"> in any parking facility</w:t>
      </w:r>
      <w:r w:rsidRPr="00C24208">
        <w:rPr>
          <w:rFonts w:ascii="Times New Roman" w:hAnsi="Times New Roman" w:cs="Times New Roman"/>
          <w:sz w:val="24"/>
          <w:szCs w:val="24"/>
        </w:rPr>
        <w:t xml:space="preserve">.  The University may designate, and change from time to time, appropriate identification requirements and machinery and equipment associated with parking, including, without limitation, the required use of parking stickers, hang tags and/or decals.  </w:t>
      </w:r>
    </w:p>
    <w:p w:rsidR="00F01A4B" w:rsidRPr="00C24208" w:rsidRDefault="00F01A4B" w:rsidP="00F01A4B">
      <w:pPr>
        <w:pStyle w:val="BodyText"/>
        <w:spacing w:before="5"/>
        <w:rPr>
          <w:rFonts w:ascii="Times New Roman" w:hAnsi="Times New Roman" w:cs="Times New Roman"/>
          <w:sz w:val="24"/>
          <w:szCs w:val="24"/>
        </w:rPr>
      </w:pPr>
    </w:p>
    <w:p w:rsidR="00F01A4B" w:rsidRPr="002F17A7" w:rsidRDefault="00F01A4B" w:rsidP="005C63D0">
      <w:pPr>
        <w:pStyle w:val="BodyText"/>
        <w:numPr>
          <w:ilvl w:val="0"/>
          <w:numId w:val="3"/>
        </w:numPr>
        <w:spacing w:before="5"/>
        <w:rPr>
          <w:rFonts w:ascii="Times New Roman" w:hAnsi="Times New Roman" w:cs="Times New Roman"/>
          <w:sz w:val="24"/>
          <w:szCs w:val="24"/>
        </w:rPr>
      </w:pPr>
      <w:r w:rsidRPr="00C24208">
        <w:rPr>
          <w:rFonts w:ascii="Times New Roman" w:hAnsi="Times New Roman" w:cs="Times New Roman"/>
          <w:sz w:val="24"/>
          <w:szCs w:val="24"/>
        </w:rPr>
        <w:t xml:space="preserve">University public and institutional safety staff will be assigned to enforce University parking and transportation regulations and policies.  Revenues from ticketing </w:t>
      </w:r>
      <w:r w:rsidR="0026470C">
        <w:rPr>
          <w:rFonts w:ascii="Times New Roman" w:hAnsi="Times New Roman" w:cs="Times New Roman"/>
          <w:sz w:val="24"/>
          <w:szCs w:val="24"/>
        </w:rPr>
        <w:t xml:space="preserve">bargaining unit members </w:t>
      </w:r>
      <w:r w:rsidRPr="00C24208">
        <w:rPr>
          <w:rFonts w:ascii="Times New Roman" w:hAnsi="Times New Roman" w:cs="Times New Roman"/>
          <w:sz w:val="24"/>
          <w:szCs w:val="24"/>
        </w:rPr>
        <w:t>will b</w:t>
      </w:r>
      <w:r w:rsidR="006516B3">
        <w:rPr>
          <w:rFonts w:ascii="Times New Roman" w:hAnsi="Times New Roman" w:cs="Times New Roman"/>
          <w:sz w:val="24"/>
          <w:szCs w:val="24"/>
        </w:rPr>
        <w:t>e used for parking operation expenses.</w:t>
      </w:r>
    </w:p>
    <w:p w:rsidR="00F01A4B" w:rsidRPr="00C24208" w:rsidRDefault="00F01A4B" w:rsidP="00F01A4B">
      <w:pPr>
        <w:pStyle w:val="BodyText"/>
        <w:spacing w:before="5"/>
        <w:ind w:left="720"/>
        <w:rPr>
          <w:rFonts w:ascii="Times New Roman" w:hAnsi="Times New Roman" w:cs="Times New Roman"/>
          <w:sz w:val="24"/>
          <w:szCs w:val="24"/>
        </w:rPr>
      </w:pPr>
    </w:p>
    <w:p w:rsidR="00F01A4B" w:rsidRPr="00C24208" w:rsidRDefault="006516B3" w:rsidP="005C63D0">
      <w:pPr>
        <w:pStyle w:val="BodyText"/>
        <w:numPr>
          <w:ilvl w:val="0"/>
          <w:numId w:val="3"/>
        </w:numPr>
        <w:spacing w:before="5"/>
        <w:rPr>
          <w:sz w:val="20"/>
        </w:rPr>
      </w:pPr>
      <w:r>
        <w:rPr>
          <w:rFonts w:ascii="Times New Roman" w:hAnsi="Times New Roman" w:cs="Times New Roman"/>
          <w:sz w:val="24"/>
          <w:szCs w:val="24"/>
        </w:rPr>
        <w:t>The University and the Union</w:t>
      </w:r>
      <w:r w:rsidR="00F01A4B" w:rsidRPr="00C24208">
        <w:rPr>
          <w:rFonts w:ascii="Times New Roman" w:hAnsi="Times New Roman" w:cs="Times New Roman"/>
          <w:sz w:val="24"/>
          <w:szCs w:val="24"/>
        </w:rPr>
        <w:t xml:space="preserve"> agree that violation of University parking regulations and policies, including obtaining and/or using any parking pass in violation of this Agreement, applicable laws or regulations, or University regulations and policies, will be grounds for disciplinary action </w:t>
      </w:r>
      <w:r>
        <w:rPr>
          <w:rFonts w:ascii="Times New Roman" w:hAnsi="Times New Roman" w:cs="Times New Roman"/>
          <w:sz w:val="24"/>
          <w:szCs w:val="24"/>
        </w:rPr>
        <w:t xml:space="preserve">in accordance with the </w:t>
      </w:r>
      <w:r w:rsidR="00F01A4B" w:rsidRPr="00C24208">
        <w:rPr>
          <w:rFonts w:ascii="Times New Roman" w:hAnsi="Times New Roman" w:cs="Times New Roman"/>
          <w:sz w:val="24"/>
          <w:szCs w:val="24"/>
        </w:rPr>
        <w:t xml:space="preserve">collective bargaining agreement, up to and including termination of employment. </w:t>
      </w:r>
    </w:p>
    <w:p w:rsidR="00F01A4B" w:rsidRPr="00C24208" w:rsidRDefault="00F01A4B" w:rsidP="00F01A4B">
      <w:pPr>
        <w:pStyle w:val="BodyText"/>
        <w:spacing w:before="5"/>
        <w:rPr>
          <w:sz w:val="20"/>
        </w:rPr>
      </w:pPr>
    </w:p>
    <w:p w:rsidR="00F01A4B" w:rsidRPr="00C24208" w:rsidRDefault="00F01A4B" w:rsidP="005C63D0">
      <w:pPr>
        <w:pStyle w:val="BodyText"/>
        <w:numPr>
          <w:ilvl w:val="0"/>
          <w:numId w:val="3"/>
        </w:numPr>
        <w:spacing w:before="5"/>
        <w:rPr>
          <w:sz w:val="20"/>
        </w:rPr>
      </w:pPr>
      <w:r w:rsidRPr="00C24208">
        <w:rPr>
          <w:rFonts w:ascii="Times New Roman" w:hAnsi="Times New Roman" w:cs="Times New Roman"/>
          <w:sz w:val="24"/>
          <w:szCs w:val="24"/>
        </w:rPr>
        <w:t>Handicapped parking spaces will be designated by the University in appropriate areas.  Employees who</w:t>
      </w:r>
      <w:r w:rsidR="002F17A7">
        <w:rPr>
          <w:rFonts w:ascii="Times New Roman" w:hAnsi="Times New Roman" w:cs="Times New Roman"/>
          <w:sz w:val="24"/>
          <w:szCs w:val="24"/>
        </w:rPr>
        <w:t xml:space="preserve"> are members of </w:t>
      </w:r>
      <w:r w:rsidR="00810B82">
        <w:rPr>
          <w:rFonts w:ascii="Times New Roman" w:hAnsi="Times New Roman" w:cs="Times New Roman"/>
          <w:sz w:val="24"/>
          <w:szCs w:val="24"/>
        </w:rPr>
        <w:t xml:space="preserve">the </w:t>
      </w:r>
      <w:r w:rsidR="002F17A7">
        <w:rPr>
          <w:rFonts w:ascii="Times New Roman" w:hAnsi="Times New Roman" w:cs="Times New Roman"/>
          <w:sz w:val="24"/>
          <w:szCs w:val="24"/>
        </w:rPr>
        <w:t>bargaining unit</w:t>
      </w:r>
      <w:r w:rsidRPr="00C24208">
        <w:rPr>
          <w:rFonts w:ascii="Times New Roman" w:hAnsi="Times New Roman" w:cs="Times New Roman"/>
          <w:sz w:val="24"/>
          <w:szCs w:val="24"/>
        </w:rPr>
        <w:t xml:space="preserve"> will be permitted to park in handicapped s</w:t>
      </w:r>
      <w:r w:rsidR="0026470C">
        <w:rPr>
          <w:rFonts w:ascii="Times New Roman" w:hAnsi="Times New Roman" w:cs="Times New Roman"/>
          <w:sz w:val="24"/>
          <w:szCs w:val="24"/>
        </w:rPr>
        <w:t xml:space="preserve">paces </w:t>
      </w:r>
      <w:r w:rsidRPr="00C24208">
        <w:rPr>
          <w:rFonts w:ascii="Times New Roman" w:hAnsi="Times New Roman" w:cs="Times New Roman"/>
          <w:sz w:val="24"/>
          <w:szCs w:val="24"/>
        </w:rPr>
        <w:t>where i) the employee has been issued appropriate authorization to park in handicapped spots by the Registry of Motor Vehicles due to the employee’s medical condition</w:t>
      </w:r>
      <w:r w:rsidR="006516B3">
        <w:rPr>
          <w:rFonts w:ascii="Times New Roman" w:hAnsi="Times New Roman" w:cs="Times New Roman"/>
          <w:sz w:val="24"/>
          <w:szCs w:val="24"/>
        </w:rPr>
        <w:t xml:space="preserve"> </w:t>
      </w:r>
      <w:r w:rsidRPr="00C24208">
        <w:rPr>
          <w:rFonts w:ascii="Times New Roman" w:hAnsi="Times New Roman" w:cs="Times New Roman"/>
          <w:sz w:val="24"/>
          <w:szCs w:val="24"/>
        </w:rPr>
        <w:t>or ii) the employee has been determined by the University Diversity, Equity and Inclusion or Human Resources office to be entitled to a reasonable accommodation due to the employee’s medical condition.</w:t>
      </w:r>
    </w:p>
    <w:p w:rsidR="00F01A4B" w:rsidRPr="00C24208" w:rsidRDefault="00F01A4B" w:rsidP="00F01A4B">
      <w:pPr>
        <w:pStyle w:val="BodyText"/>
        <w:spacing w:before="5"/>
        <w:rPr>
          <w:sz w:val="20"/>
        </w:rPr>
      </w:pPr>
    </w:p>
    <w:p w:rsidR="00F01A4B" w:rsidRPr="00C24208" w:rsidRDefault="006516B3" w:rsidP="005C63D0">
      <w:pPr>
        <w:pStyle w:val="BodyText"/>
        <w:numPr>
          <w:ilvl w:val="1"/>
          <w:numId w:val="3"/>
        </w:numPr>
        <w:spacing w:before="5"/>
        <w:rPr>
          <w:sz w:val="20"/>
        </w:rPr>
      </w:pPr>
      <w:r>
        <w:rPr>
          <w:rFonts w:ascii="Times New Roman" w:hAnsi="Times New Roman" w:cs="Times New Roman"/>
          <w:sz w:val="24"/>
          <w:szCs w:val="24"/>
        </w:rPr>
        <w:t>The University and the Union</w:t>
      </w:r>
      <w:r w:rsidR="00F01A4B" w:rsidRPr="00C24208">
        <w:rPr>
          <w:rFonts w:ascii="Times New Roman" w:hAnsi="Times New Roman" w:cs="Times New Roman"/>
          <w:sz w:val="24"/>
          <w:szCs w:val="24"/>
        </w:rPr>
        <w:t xml:space="preserve"> will convene a labor-management meeting </w:t>
      </w:r>
      <w:r w:rsidR="0026470C">
        <w:rPr>
          <w:rFonts w:ascii="Times New Roman" w:hAnsi="Times New Roman" w:cs="Times New Roman"/>
          <w:sz w:val="24"/>
          <w:szCs w:val="24"/>
        </w:rPr>
        <w:t>on January  , 2019 t</w:t>
      </w:r>
      <w:r w:rsidR="00F01A4B" w:rsidRPr="00C24208">
        <w:rPr>
          <w:rFonts w:ascii="Times New Roman" w:hAnsi="Times New Roman" w:cs="Times New Roman"/>
          <w:sz w:val="24"/>
          <w:szCs w:val="24"/>
        </w:rPr>
        <w:t>o discuss handicapped parking needs on campus and options for meeting those needs.</w:t>
      </w:r>
      <w:r w:rsidR="0026470C">
        <w:rPr>
          <w:rFonts w:ascii="Times New Roman" w:hAnsi="Times New Roman" w:cs="Times New Roman"/>
          <w:sz w:val="24"/>
          <w:szCs w:val="24"/>
        </w:rPr>
        <w:t xml:space="preserve"> In the event of a unanimous recommendation of the participants in the meeting, said recommendation shall be implemented.</w:t>
      </w:r>
    </w:p>
    <w:p w:rsidR="00F01A4B" w:rsidRPr="00C24208" w:rsidRDefault="00F01A4B" w:rsidP="00F01A4B">
      <w:pPr>
        <w:pStyle w:val="BodyText"/>
        <w:spacing w:before="5"/>
        <w:ind w:left="1440"/>
        <w:rPr>
          <w:rFonts w:ascii="Times New Roman" w:hAnsi="Times New Roman" w:cs="Times New Roman"/>
          <w:sz w:val="24"/>
          <w:szCs w:val="24"/>
        </w:rPr>
      </w:pPr>
    </w:p>
    <w:p w:rsidR="00F01A4B" w:rsidRPr="00C24208" w:rsidRDefault="00F01A4B" w:rsidP="00F01A4B">
      <w:pPr>
        <w:pStyle w:val="BodyText"/>
        <w:spacing w:before="5"/>
        <w:ind w:left="720"/>
        <w:rPr>
          <w:sz w:val="20"/>
        </w:rPr>
      </w:pPr>
    </w:p>
    <w:p w:rsidR="00F01A4B" w:rsidRPr="00853525" w:rsidRDefault="00F01A4B" w:rsidP="005C63D0">
      <w:pPr>
        <w:pStyle w:val="BodyText"/>
        <w:numPr>
          <w:ilvl w:val="0"/>
          <w:numId w:val="3"/>
        </w:numPr>
        <w:spacing w:before="5"/>
        <w:rPr>
          <w:sz w:val="20"/>
        </w:rPr>
      </w:pPr>
      <w:r w:rsidRPr="00C24208">
        <w:rPr>
          <w:rFonts w:ascii="Times New Roman" w:hAnsi="Times New Roman" w:cs="Times New Roman"/>
          <w:sz w:val="24"/>
          <w:szCs w:val="24"/>
        </w:rPr>
        <w:t>This Agreement shall remain in full force and effe</w:t>
      </w:r>
      <w:r w:rsidR="006516B3">
        <w:rPr>
          <w:rFonts w:ascii="Times New Roman" w:hAnsi="Times New Roman" w:cs="Times New Roman"/>
          <w:sz w:val="24"/>
          <w:szCs w:val="24"/>
        </w:rPr>
        <w:t>ct through June</w:t>
      </w:r>
      <w:r w:rsidR="009512E0">
        <w:rPr>
          <w:rFonts w:ascii="Times New Roman" w:hAnsi="Times New Roman" w:cs="Times New Roman"/>
          <w:sz w:val="24"/>
          <w:szCs w:val="24"/>
        </w:rPr>
        <w:t xml:space="preserve"> </w:t>
      </w:r>
      <w:r w:rsidR="00810B82">
        <w:rPr>
          <w:rFonts w:ascii="Times New Roman" w:hAnsi="Times New Roman" w:cs="Times New Roman"/>
          <w:sz w:val="24"/>
          <w:szCs w:val="24"/>
        </w:rPr>
        <w:t>3</w:t>
      </w:r>
      <w:r w:rsidR="006516B3">
        <w:rPr>
          <w:rFonts w:ascii="Times New Roman" w:hAnsi="Times New Roman" w:cs="Times New Roman"/>
          <w:sz w:val="24"/>
          <w:szCs w:val="24"/>
        </w:rPr>
        <w:t>0, 2020. Thereafter</w:t>
      </w:r>
      <w:r w:rsidRPr="00C24208">
        <w:rPr>
          <w:rFonts w:ascii="Times New Roman" w:hAnsi="Times New Roman" w:cs="Times New Roman"/>
          <w:sz w:val="24"/>
          <w:szCs w:val="24"/>
        </w:rPr>
        <w:t xml:space="preserve"> it will remain in effect indefini</w:t>
      </w:r>
      <w:r w:rsidR="006516B3">
        <w:rPr>
          <w:rFonts w:ascii="Times New Roman" w:hAnsi="Times New Roman" w:cs="Times New Roman"/>
          <w:sz w:val="24"/>
          <w:szCs w:val="24"/>
        </w:rPr>
        <w:t xml:space="preserve">tely unless either the Union </w:t>
      </w:r>
      <w:r w:rsidRPr="00C24208">
        <w:rPr>
          <w:rFonts w:ascii="Times New Roman" w:hAnsi="Times New Roman" w:cs="Times New Roman"/>
          <w:sz w:val="24"/>
          <w:szCs w:val="24"/>
        </w:rPr>
        <w:t>or the University serves</w:t>
      </w:r>
      <w:r w:rsidR="006516B3">
        <w:rPr>
          <w:rFonts w:ascii="Times New Roman" w:hAnsi="Times New Roman" w:cs="Times New Roman"/>
          <w:sz w:val="24"/>
          <w:szCs w:val="24"/>
        </w:rPr>
        <w:t xml:space="preserve"> at least ninety (90) days</w:t>
      </w:r>
      <w:r w:rsidR="002F17A7">
        <w:rPr>
          <w:rFonts w:ascii="Times New Roman" w:hAnsi="Times New Roman" w:cs="Times New Roman"/>
          <w:sz w:val="24"/>
          <w:szCs w:val="24"/>
        </w:rPr>
        <w:t>’</w:t>
      </w:r>
      <w:r w:rsidRPr="00C24208">
        <w:rPr>
          <w:rFonts w:ascii="Times New Roman" w:hAnsi="Times New Roman" w:cs="Times New Roman"/>
          <w:sz w:val="24"/>
          <w:szCs w:val="24"/>
        </w:rPr>
        <w:t xml:space="preserve"> notice of intent to terminate the Agreement upon the expiration date of the then-pending collective </w:t>
      </w:r>
      <w:r w:rsidR="006516B3">
        <w:rPr>
          <w:rFonts w:ascii="Times New Roman" w:hAnsi="Times New Roman" w:cs="Times New Roman"/>
          <w:sz w:val="24"/>
          <w:szCs w:val="24"/>
        </w:rPr>
        <w:t>bargaining agreement between the parties, in which case the parties</w:t>
      </w:r>
      <w:r w:rsidRPr="00C24208">
        <w:rPr>
          <w:rFonts w:ascii="Times New Roman" w:hAnsi="Times New Roman" w:cs="Times New Roman"/>
          <w:sz w:val="24"/>
          <w:szCs w:val="24"/>
        </w:rPr>
        <w:t xml:space="preserve"> will have the right to bargain about parking </w:t>
      </w:r>
      <w:r w:rsidR="00853525">
        <w:rPr>
          <w:rFonts w:ascii="Times New Roman" w:hAnsi="Times New Roman" w:cs="Times New Roman"/>
          <w:sz w:val="24"/>
          <w:szCs w:val="24"/>
        </w:rPr>
        <w:t xml:space="preserve">during the </w:t>
      </w:r>
      <w:r w:rsidRPr="00C24208">
        <w:rPr>
          <w:rFonts w:ascii="Times New Roman" w:hAnsi="Times New Roman" w:cs="Times New Roman"/>
          <w:sz w:val="24"/>
          <w:szCs w:val="24"/>
        </w:rPr>
        <w:t>next successor bargaining negotiations.</w:t>
      </w:r>
    </w:p>
    <w:p w:rsidR="00853525" w:rsidRPr="00853525" w:rsidRDefault="00853525" w:rsidP="00853525">
      <w:pPr>
        <w:pStyle w:val="BodyText"/>
        <w:spacing w:before="5"/>
        <w:ind w:left="720"/>
        <w:rPr>
          <w:sz w:val="20"/>
        </w:rPr>
      </w:pPr>
    </w:p>
    <w:p w:rsidR="00853525" w:rsidRDefault="00853525" w:rsidP="005C63D0">
      <w:pPr>
        <w:pStyle w:val="BodyText"/>
        <w:numPr>
          <w:ilvl w:val="0"/>
          <w:numId w:val="3"/>
        </w:numPr>
        <w:spacing w:before="5"/>
        <w:rPr>
          <w:rFonts w:ascii="Times New Roman" w:hAnsi="Times New Roman" w:cs="Times New Roman"/>
          <w:sz w:val="24"/>
          <w:szCs w:val="24"/>
        </w:rPr>
      </w:pPr>
      <w:r w:rsidRPr="00853525">
        <w:rPr>
          <w:rFonts w:ascii="Times New Roman" w:hAnsi="Times New Roman" w:cs="Times New Roman"/>
          <w:sz w:val="24"/>
          <w:szCs w:val="24"/>
        </w:rPr>
        <w:t xml:space="preserve">In the event that the Commonwealth of Massachusetts and/or the University of Massachusetts System Office provide UMASS Boston with additional funding </w:t>
      </w:r>
      <w:r w:rsidR="00CE2BD9">
        <w:rPr>
          <w:rFonts w:ascii="Times New Roman" w:hAnsi="Times New Roman" w:cs="Times New Roman"/>
          <w:sz w:val="24"/>
          <w:szCs w:val="24"/>
        </w:rPr>
        <w:t>that the University directs specifically to fund parking</w:t>
      </w:r>
      <w:r w:rsidRPr="00853525">
        <w:rPr>
          <w:rFonts w:ascii="Times New Roman" w:hAnsi="Times New Roman" w:cs="Times New Roman"/>
          <w:sz w:val="24"/>
          <w:szCs w:val="24"/>
        </w:rPr>
        <w:t>, the parties agree to reopen negotiations exclusively on the issue of parking rates.</w:t>
      </w:r>
    </w:p>
    <w:p w:rsidR="00427C0B" w:rsidRDefault="00427C0B" w:rsidP="00427C0B">
      <w:pPr>
        <w:pStyle w:val="ListParagraph"/>
      </w:pPr>
    </w:p>
    <w:p w:rsidR="00427C0B" w:rsidRPr="00853525" w:rsidRDefault="00427C0B" w:rsidP="005C63D0">
      <w:pPr>
        <w:pStyle w:val="BodyText"/>
        <w:numPr>
          <w:ilvl w:val="0"/>
          <w:numId w:val="3"/>
        </w:numPr>
        <w:spacing w:before="5"/>
        <w:rPr>
          <w:rFonts w:ascii="Times New Roman" w:hAnsi="Times New Roman" w:cs="Times New Roman"/>
          <w:sz w:val="24"/>
          <w:szCs w:val="24"/>
        </w:rPr>
      </w:pPr>
      <w:r>
        <w:rPr>
          <w:rFonts w:ascii="Times New Roman" w:hAnsi="Times New Roman" w:cs="Times New Roman"/>
          <w:sz w:val="24"/>
          <w:szCs w:val="24"/>
        </w:rPr>
        <w:t xml:space="preserve">The FSU shall submit this agreement for ratification.  If it is not ratified by December 14, 2018, then the parties agree that the following procedure shall replace paragraphs </w:t>
      </w:r>
      <w:r w:rsidR="00262EC8">
        <w:rPr>
          <w:rFonts w:ascii="Times New Roman" w:hAnsi="Times New Roman" w:cs="Times New Roman"/>
          <w:sz w:val="24"/>
          <w:szCs w:val="24"/>
        </w:rPr>
        <w:t xml:space="preserve">3, </w:t>
      </w:r>
      <w:r>
        <w:rPr>
          <w:rFonts w:ascii="Times New Roman" w:hAnsi="Times New Roman" w:cs="Times New Roman"/>
          <w:sz w:val="24"/>
          <w:szCs w:val="24"/>
        </w:rPr>
        <w:t xml:space="preserve">5, 6, 7 and 8 of the parties’ August 3, 2018 Agreement on parking:  the parties will proceed to factfinding on December 21, 2018 with Roberta Golick serving as factfinder.  Ms. Golick shall issue a prompt recommendation.  In the event the FSU does not accept Ms. Golick’s recommendation, the University </w:t>
      </w:r>
      <w:r w:rsidR="000D6BA5">
        <w:rPr>
          <w:rFonts w:ascii="Times New Roman" w:hAnsi="Times New Roman" w:cs="Times New Roman"/>
          <w:sz w:val="24"/>
          <w:szCs w:val="24"/>
        </w:rPr>
        <w:t>may</w:t>
      </w:r>
      <w:r>
        <w:rPr>
          <w:rFonts w:ascii="Times New Roman" w:hAnsi="Times New Roman" w:cs="Times New Roman"/>
          <w:sz w:val="24"/>
          <w:szCs w:val="24"/>
        </w:rPr>
        <w:t xml:space="preserve"> implement it</w:t>
      </w:r>
      <w:r w:rsidR="004D1ACE">
        <w:rPr>
          <w:rFonts w:ascii="Times New Roman" w:hAnsi="Times New Roman" w:cs="Times New Roman"/>
          <w:sz w:val="24"/>
          <w:szCs w:val="24"/>
        </w:rPr>
        <w:t xml:space="preserve">s final </w:t>
      </w:r>
      <w:r w:rsidR="000D6BA5">
        <w:rPr>
          <w:rFonts w:ascii="Times New Roman" w:hAnsi="Times New Roman" w:cs="Times New Roman"/>
          <w:sz w:val="24"/>
          <w:szCs w:val="24"/>
        </w:rPr>
        <w:t>offer</w:t>
      </w:r>
      <w:r>
        <w:rPr>
          <w:rFonts w:ascii="Times New Roman" w:hAnsi="Times New Roman" w:cs="Times New Roman"/>
          <w:sz w:val="24"/>
          <w:szCs w:val="24"/>
        </w:rPr>
        <w:t>.  The remaining provisions of the parties’ August 3, 2018 Agreement on parking shall remain in full force and effect.</w:t>
      </w: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r w:rsidRPr="00C24208">
        <w:rPr>
          <w:rFonts w:ascii="Times New Roman" w:hAnsi="Times New Roman" w:cs="Times New Roman"/>
          <w:sz w:val="24"/>
          <w:szCs w:val="24"/>
        </w:rPr>
        <w:t xml:space="preserve">AGREED </w:t>
      </w:r>
      <w:r w:rsidR="00853525">
        <w:rPr>
          <w:rFonts w:ascii="Times New Roman" w:hAnsi="Times New Roman" w:cs="Times New Roman"/>
          <w:sz w:val="24"/>
          <w:szCs w:val="24"/>
        </w:rPr>
        <w:t>TO thi</w:t>
      </w:r>
      <w:r w:rsidR="00427C0B">
        <w:rPr>
          <w:rFonts w:ascii="Times New Roman" w:hAnsi="Times New Roman" w:cs="Times New Roman"/>
          <w:sz w:val="24"/>
          <w:szCs w:val="24"/>
        </w:rPr>
        <w:t>s 15th</w:t>
      </w:r>
      <w:r w:rsidR="00E00A40">
        <w:rPr>
          <w:rFonts w:ascii="Times New Roman" w:hAnsi="Times New Roman" w:cs="Times New Roman"/>
          <w:sz w:val="24"/>
          <w:szCs w:val="24"/>
        </w:rPr>
        <w:t xml:space="preserve"> day of November</w:t>
      </w:r>
      <w:r w:rsidRPr="00C24208">
        <w:rPr>
          <w:rFonts w:ascii="Times New Roman" w:hAnsi="Times New Roman" w:cs="Times New Roman"/>
          <w:sz w:val="24"/>
          <w:szCs w:val="24"/>
        </w:rPr>
        <w:t>, 2018.</w:t>
      </w: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r w:rsidRPr="00C24208">
        <w:rPr>
          <w:rFonts w:ascii="Times New Roman" w:hAnsi="Times New Roman" w:cs="Times New Roman"/>
          <w:sz w:val="24"/>
          <w:szCs w:val="24"/>
        </w:rPr>
        <w:t>UNIVERSITY OF MASSACHUSETTS BOSTON</w:t>
      </w: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r w:rsidRPr="00C24208">
        <w:rPr>
          <w:rFonts w:ascii="Times New Roman" w:hAnsi="Times New Roman" w:cs="Times New Roman"/>
          <w:sz w:val="24"/>
          <w:szCs w:val="24"/>
        </w:rPr>
        <w:t>BY:_______________________________________</w:t>
      </w: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853525" w:rsidP="00F01A4B">
      <w:pPr>
        <w:pStyle w:val="BodyText"/>
        <w:spacing w:before="5"/>
        <w:rPr>
          <w:rFonts w:ascii="Times New Roman" w:hAnsi="Times New Roman" w:cs="Times New Roman"/>
          <w:sz w:val="24"/>
          <w:szCs w:val="24"/>
        </w:rPr>
      </w:pPr>
      <w:r>
        <w:rPr>
          <w:rFonts w:ascii="Times New Roman" w:hAnsi="Times New Roman" w:cs="Times New Roman"/>
          <w:sz w:val="24"/>
          <w:szCs w:val="24"/>
        </w:rPr>
        <w:t>FACULTY STAFF UNION/MTA/NEA</w:t>
      </w:r>
    </w:p>
    <w:p w:rsidR="00F01A4B" w:rsidRPr="00C24208" w:rsidRDefault="00F01A4B" w:rsidP="00F01A4B">
      <w:pPr>
        <w:pStyle w:val="BodyText"/>
        <w:spacing w:before="5"/>
        <w:rPr>
          <w:rFonts w:ascii="Times New Roman" w:hAnsi="Times New Roman" w:cs="Times New Roman"/>
          <w:sz w:val="24"/>
          <w:szCs w:val="24"/>
        </w:rPr>
      </w:pPr>
    </w:p>
    <w:p w:rsidR="00F01A4B" w:rsidRPr="00C24208" w:rsidRDefault="00F01A4B" w:rsidP="00F01A4B">
      <w:pPr>
        <w:pStyle w:val="BodyText"/>
        <w:spacing w:before="5"/>
        <w:rPr>
          <w:rFonts w:ascii="Times New Roman" w:hAnsi="Times New Roman" w:cs="Times New Roman"/>
          <w:sz w:val="24"/>
          <w:szCs w:val="24"/>
        </w:rPr>
      </w:pPr>
      <w:r w:rsidRPr="00C24208">
        <w:rPr>
          <w:rFonts w:ascii="Times New Roman" w:hAnsi="Times New Roman" w:cs="Times New Roman"/>
          <w:sz w:val="24"/>
          <w:szCs w:val="24"/>
        </w:rPr>
        <w:t>BY:______________________________</w:t>
      </w:r>
    </w:p>
    <w:p w:rsidR="003E67C4" w:rsidRDefault="003E67C4"/>
    <w:sectPr w:rsidR="003E67C4" w:rsidSect="004D1A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74E" w:rsidRDefault="00F7574E" w:rsidP="00F01A4B">
      <w:pPr>
        <w:spacing w:after="0" w:line="240" w:lineRule="auto"/>
      </w:pPr>
      <w:r>
        <w:separator/>
      </w:r>
    </w:p>
  </w:endnote>
  <w:endnote w:type="continuationSeparator" w:id="0">
    <w:p w:rsidR="00F7574E" w:rsidRDefault="00F7574E" w:rsidP="00F01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74E" w:rsidRDefault="00F7574E" w:rsidP="00F01A4B">
      <w:pPr>
        <w:spacing w:after="0" w:line="240" w:lineRule="auto"/>
      </w:pPr>
      <w:r>
        <w:separator/>
      </w:r>
    </w:p>
  </w:footnote>
  <w:footnote w:type="continuationSeparator" w:id="0">
    <w:p w:rsidR="00F7574E" w:rsidRDefault="00F7574E" w:rsidP="00F01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941"/>
    <w:multiLevelType w:val="hybridMultilevel"/>
    <w:tmpl w:val="1EC49E76"/>
    <w:lvl w:ilvl="0" w:tplc="252C90A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0232CD"/>
    <w:multiLevelType w:val="hybridMultilevel"/>
    <w:tmpl w:val="1D606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0E4C45"/>
    <w:multiLevelType w:val="hybridMultilevel"/>
    <w:tmpl w:val="62303DEC"/>
    <w:lvl w:ilvl="0" w:tplc="E8A20AC0">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B34D2"/>
    <w:multiLevelType w:val="hybridMultilevel"/>
    <w:tmpl w:val="F7AACF0A"/>
    <w:lvl w:ilvl="0" w:tplc="4E0A5A1A">
      <w:start w:val="3"/>
      <w:numFmt w:val="decimal"/>
      <w:lvlText w:val="%1."/>
      <w:lvlJc w:val="left"/>
      <w:pPr>
        <w:ind w:left="72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4B"/>
    <w:rsid w:val="00013E46"/>
    <w:rsid w:val="000743EF"/>
    <w:rsid w:val="00075875"/>
    <w:rsid w:val="000C2B7F"/>
    <w:rsid w:val="000D6BA5"/>
    <w:rsid w:val="00200227"/>
    <w:rsid w:val="00262EC8"/>
    <w:rsid w:val="0026470C"/>
    <w:rsid w:val="002A3196"/>
    <w:rsid w:val="002E43E8"/>
    <w:rsid w:val="002F17A7"/>
    <w:rsid w:val="003E67C4"/>
    <w:rsid w:val="0040424D"/>
    <w:rsid w:val="00427C0B"/>
    <w:rsid w:val="004D1ACE"/>
    <w:rsid w:val="00595042"/>
    <w:rsid w:val="005C63D0"/>
    <w:rsid w:val="00642323"/>
    <w:rsid w:val="006516B3"/>
    <w:rsid w:val="00680B9F"/>
    <w:rsid w:val="007317FE"/>
    <w:rsid w:val="00737944"/>
    <w:rsid w:val="0076647A"/>
    <w:rsid w:val="007B757F"/>
    <w:rsid w:val="00810B82"/>
    <w:rsid w:val="008130E9"/>
    <w:rsid w:val="00853525"/>
    <w:rsid w:val="00936F78"/>
    <w:rsid w:val="009512E0"/>
    <w:rsid w:val="00A13A15"/>
    <w:rsid w:val="00A2689D"/>
    <w:rsid w:val="00A80B25"/>
    <w:rsid w:val="00AF4764"/>
    <w:rsid w:val="00C41BBA"/>
    <w:rsid w:val="00C64BB0"/>
    <w:rsid w:val="00CD04E4"/>
    <w:rsid w:val="00CE2BD9"/>
    <w:rsid w:val="00D00F1B"/>
    <w:rsid w:val="00D22846"/>
    <w:rsid w:val="00D703ED"/>
    <w:rsid w:val="00DF72A9"/>
    <w:rsid w:val="00E00A40"/>
    <w:rsid w:val="00EC6291"/>
    <w:rsid w:val="00EF54F2"/>
    <w:rsid w:val="00F01A4B"/>
    <w:rsid w:val="00F143DB"/>
    <w:rsid w:val="00F7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B8BE34-53ED-4DE4-B93F-2A3DD80A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01A4B"/>
    <w:pPr>
      <w:widowControl w:val="0"/>
      <w:autoSpaceDE w:val="0"/>
      <w:autoSpaceDN w:val="0"/>
      <w:spacing w:after="0" w:line="240" w:lineRule="auto"/>
    </w:pPr>
    <w:rPr>
      <w:rFonts w:ascii="Arial" w:eastAsia="Arial" w:hAnsi="Arial" w:cs="Arial"/>
      <w:sz w:val="19"/>
      <w:szCs w:val="19"/>
      <w:u w:val="none"/>
    </w:rPr>
  </w:style>
  <w:style w:type="character" w:customStyle="1" w:styleId="BodyTextChar">
    <w:name w:val="Body Text Char"/>
    <w:basedOn w:val="DefaultParagraphFont"/>
    <w:link w:val="BodyText"/>
    <w:uiPriority w:val="1"/>
    <w:rsid w:val="00F01A4B"/>
    <w:rPr>
      <w:rFonts w:ascii="Arial" w:eastAsia="Arial" w:hAnsi="Arial" w:cs="Arial"/>
      <w:sz w:val="19"/>
      <w:szCs w:val="19"/>
      <w:u w:val="none"/>
    </w:rPr>
  </w:style>
  <w:style w:type="paragraph" w:styleId="Header">
    <w:name w:val="header"/>
    <w:basedOn w:val="Normal"/>
    <w:link w:val="HeaderChar"/>
    <w:uiPriority w:val="99"/>
    <w:unhideWhenUsed/>
    <w:rsid w:val="00F0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A4B"/>
  </w:style>
  <w:style w:type="paragraph" w:styleId="Footer">
    <w:name w:val="footer"/>
    <w:basedOn w:val="Normal"/>
    <w:link w:val="FooterChar"/>
    <w:uiPriority w:val="99"/>
    <w:unhideWhenUsed/>
    <w:rsid w:val="00F0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A4B"/>
  </w:style>
  <w:style w:type="paragraph" w:styleId="ListParagraph">
    <w:name w:val="List Paragraph"/>
    <w:basedOn w:val="Normal"/>
    <w:uiPriority w:val="34"/>
    <w:qFormat/>
    <w:rsid w:val="00C64BB0"/>
    <w:pPr>
      <w:ind w:left="720"/>
      <w:contextualSpacing/>
    </w:pPr>
  </w:style>
  <w:style w:type="paragraph" w:styleId="BalloonText">
    <w:name w:val="Balloon Text"/>
    <w:basedOn w:val="Normal"/>
    <w:link w:val="BalloonTextChar"/>
    <w:uiPriority w:val="99"/>
    <w:semiHidden/>
    <w:unhideWhenUsed/>
    <w:rsid w:val="002F1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7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 White</dc:creator>
  <cp:lastModifiedBy>Heather Batherwich</cp:lastModifiedBy>
  <cp:revision>7</cp:revision>
  <cp:lastPrinted>2018-11-15T19:52:00Z</cp:lastPrinted>
  <dcterms:created xsi:type="dcterms:W3CDTF">2018-11-15T19:18:00Z</dcterms:created>
  <dcterms:modified xsi:type="dcterms:W3CDTF">2018-11-15T19:55:00Z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FPDOCS 34656961.1</vt:lpwstr>
  </property>
</Properties>
</file>